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C731A9">
      <w:pPr>
        <w:pStyle w:val="2"/>
        <w:jc w:val="center"/>
        <w:rPr>
          <w:rFonts w:hint="eastAsia" w:ascii="方正黑体_GBK" w:hAnsi="方正黑体_GBK" w:eastAsia="方正黑体_GBK" w:cs="方正黑体_GBK"/>
          <w:b/>
          <w:kern w:val="0"/>
          <w:sz w:val="32"/>
          <w:szCs w:val="32"/>
        </w:rPr>
      </w:pPr>
      <w:r>
        <w:rPr>
          <w:rFonts w:hint="eastAsia" w:ascii="方正黑体_GBK" w:hAnsi="方正黑体_GBK" w:eastAsia="方正黑体_GBK" w:cs="方正黑体_GBK"/>
          <w:b/>
          <w:kern w:val="0"/>
          <w:sz w:val="32"/>
          <w:szCs w:val="32"/>
          <w:lang w:val="en-US" w:eastAsia="zh-CN" w:bidi="ar-SA"/>
          <w14:ligatures w14:val="standardContextual"/>
        </w:rPr>
        <w:t>附件2</w:t>
      </w:r>
      <w:r>
        <w:rPr>
          <w:rFonts w:hint="eastAsia" w:ascii="方正黑体_GBK" w:hAnsi="方正黑体_GBK" w:eastAsia="方正黑体_GBK" w:cs="方正黑体_GBK"/>
          <w:b/>
          <w:kern w:val="0"/>
          <w:sz w:val="32"/>
          <w:szCs w:val="32"/>
        </w:rPr>
        <w:t>“第八届膜科学与技术在冶金工业中应用研讨会暨功能膜材料科技成果对接会”回执表</w:t>
      </w:r>
    </w:p>
    <w:tbl>
      <w:tblPr>
        <w:tblStyle w:val="5"/>
        <w:tblpPr w:leftFromText="180" w:rightFromText="180" w:vertAnchor="text" w:horzAnchor="page" w:tblpX="1027" w:tblpY="85"/>
        <w:tblOverlap w:val="never"/>
        <w:tblW w:w="10047" w:type="dxa"/>
        <w:tblInd w:w="0" w:type="dxa"/>
        <w:tblLayout w:type="fixed"/>
        <w:tblCellMar>
          <w:top w:w="15" w:type="dxa"/>
          <w:left w:w="15" w:type="dxa"/>
          <w:bottom w:w="15" w:type="dxa"/>
          <w:right w:w="15" w:type="dxa"/>
        </w:tblCellMar>
      </w:tblPr>
      <w:tblGrid>
        <w:gridCol w:w="2138"/>
        <w:gridCol w:w="1282"/>
        <w:gridCol w:w="2004"/>
        <w:gridCol w:w="1896"/>
        <w:gridCol w:w="2727"/>
      </w:tblGrid>
      <w:tr w14:paraId="1C318B07">
        <w:tblPrEx>
          <w:tblCellMar>
            <w:top w:w="15" w:type="dxa"/>
            <w:left w:w="15" w:type="dxa"/>
            <w:bottom w:w="15" w:type="dxa"/>
            <w:right w:w="15" w:type="dxa"/>
          </w:tblCellMar>
        </w:tblPrEx>
        <w:trPr>
          <w:trHeight w:val="316" w:hRule="atLeast"/>
        </w:trPr>
        <w:tc>
          <w:tcPr>
            <w:tcW w:w="2138" w:type="dxa"/>
            <w:tcBorders>
              <w:top w:val="single" w:color="000000" w:sz="4" w:space="0"/>
              <w:left w:val="single" w:color="000000" w:sz="4" w:space="0"/>
              <w:bottom w:val="single" w:color="000000" w:sz="4" w:space="0"/>
              <w:right w:val="single" w:color="000000" w:sz="4" w:space="0"/>
            </w:tcBorders>
            <w:vAlign w:val="center"/>
          </w:tcPr>
          <w:p w14:paraId="3A186452">
            <w:pPr>
              <w:widowControl/>
              <w:jc w:val="center"/>
              <w:textAlignment w:val="center"/>
              <w:rPr>
                <w:rFonts w:ascii="楷体" w:hAnsi="楷体" w:eastAsia="楷体" w:cs="楷体"/>
                <w:bCs/>
                <w:color w:val="000000"/>
                <w:szCs w:val="21"/>
              </w:rPr>
            </w:pPr>
            <w:r>
              <w:rPr>
                <w:rFonts w:hint="eastAsia" w:ascii="楷体" w:hAnsi="楷体" w:eastAsia="楷体" w:cs="楷体"/>
                <w:bCs/>
                <w:color w:val="000000"/>
                <w:kern w:val="0"/>
                <w:szCs w:val="21"/>
                <w:lang w:bidi="ar"/>
              </w:rPr>
              <w:t>单位名称</w:t>
            </w:r>
          </w:p>
        </w:tc>
        <w:tc>
          <w:tcPr>
            <w:tcW w:w="7909" w:type="dxa"/>
            <w:gridSpan w:val="4"/>
            <w:tcBorders>
              <w:top w:val="single" w:color="000000" w:sz="4" w:space="0"/>
              <w:left w:val="single" w:color="000000" w:sz="4" w:space="0"/>
              <w:bottom w:val="single" w:color="000000" w:sz="4" w:space="0"/>
              <w:right w:val="single" w:color="000000" w:sz="4" w:space="0"/>
            </w:tcBorders>
            <w:vAlign w:val="center"/>
          </w:tcPr>
          <w:p w14:paraId="09F0C59A">
            <w:pPr>
              <w:jc w:val="center"/>
              <w:rPr>
                <w:rFonts w:ascii="楷体" w:hAnsi="楷体" w:eastAsia="楷体" w:cs="楷体"/>
                <w:bCs/>
                <w:color w:val="000000"/>
                <w:szCs w:val="21"/>
              </w:rPr>
            </w:pPr>
          </w:p>
        </w:tc>
      </w:tr>
      <w:tr w14:paraId="6AA6A6A3">
        <w:tblPrEx>
          <w:tblCellMar>
            <w:top w:w="15" w:type="dxa"/>
            <w:left w:w="15" w:type="dxa"/>
            <w:bottom w:w="15" w:type="dxa"/>
            <w:right w:w="15" w:type="dxa"/>
          </w:tblCellMar>
        </w:tblPrEx>
        <w:trPr>
          <w:trHeight w:val="316" w:hRule="atLeast"/>
        </w:trPr>
        <w:tc>
          <w:tcPr>
            <w:tcW w:w="2138" w:type="dxa"/>
            <w:tcBorders>
              <w:top w:val="single" w:color="000000" w:sz="4" w:space="0"/>
              <w:left w:val="single" w:color="000000" w:sz="4" w:space="0"/>
              <w:bottom w:val="single" w:color="000000" w:sz="4" w:space="0"/>
              <w:right w:val="single" w:color="000000" w:sz="4" w:space="0"/>
            </w:tcBorders>
            <w:vAlign w:val="center"/>
          </w:tcPr>
          <w:p w14:paraId="12B0351B">
            <w:pPr>
              <w:widowControl/>
              <w:jc w:val="center"/>
              <w:textAlignment w:val="center"/>
              <w:rPr>
                <w:rFonts w:ascii="楷体" w:hAnsi="楷体" w:eastAsia="楷体" w:cs="楷体"/>
                <w:bCs/>
                <w:color w:val="000000"/>
                <w:szCs w:val="21"/>
              </w:rPr>
            </w:pPr>
            <w:r>
              <w:rPr>
                <w:rFonts w:hint="eastAsia" w:ascii="楷体" w:hAnsi="楷体" w:eastAsia="楷体" w:cs="楷体"/>
                <w:bCs/>
                <w:color w:val="000000"/>
                <w:kern w:val="0"/>
                <w:szCs w:val="21"/>
                <w:lang w:bidi="ar"/>
              </w:rPr>
              <w:t>通讯地址</w:t>
            </w:r>
          </w:p>
        </w:tc>
        <w:tc>
          <w:tcPr>
            <w:tcW w:w="3286" w:type="dxa"/>
            <w:gridSpan w:val="2"/>
            <w:tcBorders>
              <w:top w:val="single" w:color="000000" w:sz="4" w:space="0"/>
              <w:left w:val="single" w:color="000000" w:sz="4" w:space="0"/>
              <w:bottom w:val="single" w:color="000000" w:sz="4" w:space="0"/>
              <w:right w:val="single" w:color="000000" w:sz="4" w:space="0"/>
            </w:tcBorders>
            <w:vAlign w:val="center"/>
          </w:tcPr>
          <w:p w14:paraId="79D5A48D">
            <w:pPr>
              <w:jc w:val="center"/>
              <w:rPr>
                <w:rFonts w:ascii="楷体" w:hAnsi="楷体" w:eastAsia="楷体" w:cs="楷体"/>
                <w:bCs/>
                <w:color w:val="000000"/>
                <w:szCs w:val="21"/>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A7E9E11">
            <w:pPr>
              <w:widowControl/>
              <w:jc w:val="center"/>
              <w:textAlignment w:val="center"/>
              <w:rPr>
                <w:rFonts w:ascii="楷体" w:hAnsi="楷体" w:eastAsia="楷体" w:cs="楷体"/>
                <w:bCs/>
                <w:color w:val="000000"/>
                <w:szCs w:val="21"/>
              </w:rPr>
            </w:pPr>
            <w:r>
              <w:rPr>
                <w:rFonts w:hint="eastAsia" w:ascii="楷体" w:hAnsi="楷体" w:eastAsia="楷体" w:cs="楷体"/>
                <w:bCs/>
                <w:color w:val="000000"/>
                <w:kern w:val="0"/>
                <w:szCs w:val="21"/>
                <w:lang w:bidi="ar"/>
              </w:rPr>
              <w:t>联系人</w:t>
            </w:r>
          </w:p>
        </w:tc>
        <w:tc>
          <w:tcPr>
            <w:tcW w:w="2727" w:type="dxa"/>
            <w:tcBorders>
              <w:top w:val="single" w:color="000000" w:sz="4" w:space="0"/>
              <w:left w:val="single" w:color="000000" w:sz="4" w:space="0"/>
              <w:bottom w:val="single" w:color="000000" w:sz="4" w:space="0"/>
              <w:right w:val="single" w:color="000000" w:sz="4" w:space="0"/>
            </w:tcBorders>
            <w:vAlign w:val="center"/>
          </w:tcPr>
          <w:p w14:paraId="22A5FFD5">
            <w:pPr>
              <w:jc w:val="center"/>
              <w:rPr>
                <w:rFonts w:ascii="楷体" w:hAnsi="楷体" w:eastAsia="楷体" w:cs="楷体"/>
                <w:bCs/>
                <w:color w:val="000000"/>
                <w:szCs w:val="21"/>
              </w:rPr>
            </w:pPr>
          </w:p>
        </w:tc>
      </w:tr>
      <w:tr w14:paraId="5E6B1216">
        <w:tblPrEx>
          <w:tblCellMar>
            <w:top w:w="15" w:type="dxa"/>
            <w:left w:w="15" w:type="dxa"/>
            <w:bottom w:w="15" w:type="dxa"/>
            <w:right w:w="15" w:type="dxa"/>
          </w:tblCellMar>
        </w:tblPrEx>
        <w:trPr>
          <w:trHeight w:val="316" w:hRule="atLeast"/>
        </w:trPr>
        <w:tc>
          <w:tcPr>
            <w:tcW w:w="2138" w:type="dxa"/>
            <w:tcBorders>
              <w:top w:val="single" w:color="000000" w:sz="4" w:space="0"/>
              <w:left w:val="single" w:color="000000" w:sz="4" w:space="0"/>
              <w:bottom w:val="single" w:color="000000" w:sz="4" w:space="0"/>
              <w:right w:val="single" w:color="000000" w:sz="4" w:space="0"/>
            </w:tcBorders>
            <w:vAlign w:val="center"/>
          </w:tcPr>
          <w:p w14:paraId="1FDD3ACE">
            <w:pPr>
              <w:widowControl/>
              <w:jc w:val="center"/>
              <w:textAlignment w:val="center"/>
              <w:rPr>
                <w:rFonts w:ascii="楷体" w:hAnsi="楷体" w:eastAsia="楷体" w:cs="楷体"/>
                <w:bCs/>
                <w:color w:val="000000"/>
                <w:szCs w:val="21"/>
              </w:rPr>
            </w:pPr>
            <w:r>
              <w:rPr>
                <w:rFonts w:hint="eastAsia" w:ascii="楷体" w:hAnsi="楷体" w:eastAsia="楷体" w:cs="楷体"/>
                <w:bCs/>
                <w:color w:val="000000"/>
                <w:kern w:val="0"/>
                <w:szCs w:val="21"/>
                <w:lang w:bidi="ar"/>
              </w:rPr>
              <w:t>电子邮箱</w:t>
            </w:r>
          </w:p>
        </w:tc>
        <w:tc>
          <w:tcPr>
            <w:tcW w:w="3286" w:type="dxa"/>
            <w:gridSpan w:val="2"/>
            <w:tcBorders>
              <w:top w:val="single" w:color="000000" w:sz="4" w:space="0"/>
              <w:left w:val="single" w:color="000000" w:sz="4" w:space="0"/>
              <w:bottom w:val="single" w:color="000000" w:sz="4" w:space="0"/>
              <w:right w:val="single" w:color="000000" w:sz="4" w:space="0"/>
            </w:tcBorders>
            <w:vAlign w:val="center"/>
          </w:tcPr>
          <w:p w14:paraId="34F40090">
            <w:pPr>
              <w:jc w:val="center"/>
              <w:rPr>
                <w:rFonts w:ascii="楷体" w:hAnsi="楷体" w:eastAsia="楷体" w:cs="楷体"/>
                <w:bCs/>
                <w:color w:val="000000"/>
                <w:szCs w:val="21"/>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8941418">
            <w:pPr>
              <w:widowControl/>
              <w:jc w:val="center"/>
              <w:textAlignment w:val="center"/>
              <w:rPr>
                <w:rFonts w:ascii="楷体" w:hAnsi="楷体" w:eastAsia="楷体" w:cs="楷体"/>
                <w:bCs/>
                <w:color w:val="000000"/>
                <w:szCs w:val="21"/>
              </w:rPr>
            </w:pPr>
            <w:r>
              <w:rPr>
                <w:rFonts w:hint="eastAsia" w:ascii="楷体" w:hAnsi="楷体" w:eastAsia="楷体" w:cs="楷体"/>
                <w:bCs/>
                <w:color w:val="000000"/>
                <w:kern w:val="0"/>
                <w:szCs w:val="21"/>
                <w:lang w:bidi="ar"/>
              </w:rPr>
              <w:t>联系电话</w:t>
            </w:r>
          </w:p>
        </w:tc>
        <w:tc>
          <w:tcPr>
            <w:tcW w:w="2727" w:type="dxa"/>
            <w:tcBorders>
              <w:top w:val="single" w:color="000000" w:sz="4" w:space="0"/>
              <w:left w:val="single" w:color="000000" w:sz="4" w:space="0"/>
              <w:bottom w:val="single" w:color="000000" w:sz="4" w:space="0"/>
              <w:right w:val="single" w:color="000000" w:sz="4" w:space="0"/>
            </w:tcBorders>
            <w:vAlign w:val="center"/>
          </w:tcPr>
          <w:p w14:paraId="1D929E4B">
            <w:pPr>
              <w:jc w:val="center"/>
              <w:rPr>
                <w:rFonts w:ascii="楷体" w:hAnsi="楷体" w:eastAsia="楷体" w:cs="楷体"/>
                <w:bCs/>
                <w:color w:val="000000"/>
                <w:szCs w:val="21"/>
              </w:rPr>
            </w:pPr>
          </w:p>
        </w:tc>
      </w:tr>
      <w:tr w14:paraId="08FCC982">
        <w:tblPrEx>
          <w:tblCellMar>
            <w:top w:w="15" w:type="dxa"/>
            <w:left w:w="15" w:type="dxa"/>
            <w:bottom w:w="15" w:type="dxa"/>
            <w:right w:w="15" w:type="dxa"/>
          </w:tblCellMar>
        </w:tblPrEx>
        <w:trPr>
          <w:trHeight w:val="430" w:hRule="atLeast"/>
        </w:trPr>
        <w:tc>
          <w:tcPr>
            <w:tcW w:w="2138" w:type="dxa"/>
            <w:tcBorders>
              <w:top w:val="single" w:color="000000" w:sz="4" w:space="0"/>
              <w:left w:val="single" w:color="000000" w:sz="4" w:space="0"/>
              <w:bottom w:val="single" w:color="000000" w:sz="4" w:space="0"/>
              <w:right w:val="single" w:color="000000" w:sz="4" w:space="0"/>
            </w:tcBorders>
            <w:vAlign w:val="center"/>
          </w:tcPr>
          <w:p w14:paraId="7D8AE7DC">
            <w:pPr>
              <w:widowControl/>
              <w:jc w:val="center"/>
              <w:textAlignment w:val="center"/>
              <w:rPr>
                <w:rFonts w:ascii="楷体" w:hAnsi="楷体" w:eastAsia="楷体" w:cs="楷体"/>
                <w:bCs/>
                <w:color w:val="000000"/>
                <w:szCs w:val="21"/>
              </w:rPr>
            </w:pPr>
            <w:r>
              <w:rPr>
                <w:rFonts w:hint="eastAsia" w:ascii="楷体" w:hAnsi="楷体" w:eastAsia="楷体" w:cs="楷体"/>
                <w:bCs/>
                <w:color w:val="000000"/>
                <w:kern w:val="0"/>
                <w:szCs w:val="21"/>
                <w:lang w:bidi="ar"/>
              </w:rPr>
              <w:t>代表姓名</w:t>
            </w:r>
          </w:p>
        </w:tc>
        <w:tc>
          <w:tcPr>
            <w:tcW w:w="1282" w:type="dxa"/>
            <w:tcBorders>
              <w:top w:val="single" w:color="000000" w:sz="4" w:space="0"/>
              <w:left w:val="single" w:color="000000" w:sz="4" w:space="0"/>
              <w:bottom w:val="single" w:color="000000" w:sz="4" w:space="0"/>
              <w:right w:val="single" w:color="000000" w:sz="4" w:space="0"/>
            </w:tcBorders>
            <w:vAlign w:val="center"/>
          </w:tcPr>
          <w:p w14:paraId="47C40C69">
            <w:pPr>
              <w:widowControl/>
              <w:jc w:val="center"/>
              <w:textAlignment w:val="center"/>
              <w:rPr>
                <w:rFonts w:ascii="楷体" w:hAnsi="楷体" w:eastAsia="楷体" w:cs="楷体"/>
                <w:bCs/>
                <w:color w:val="000000"/>
                <w:szCs w:val="21"/>
              </w:rPr>
            </w:pPr>
            <w:r>
              <w:rPr>
                <w:rFonts w:hint="eastAsia" w:ascii="楷体" w:hAnsi="楷体" w:eastAsia="楷体" w:cs="楷体"/>
                <w:bCs/>
                <w:color w:val="000000"/>
                <w:kern w:val="0"/>
                <w:szCs w:val="21"/>
                <w:lang w:bidi="ar"/>
              </w:rPr>
              <w:t>性别</w:t>
            </w:r>
          </w:p>
        </w:tc>
        <w:tc>
          <w:tcPr>
            <w:tcW w:w="2004" w:type="dxa"/>
            <w:tcBorders>
              <w:top w:val="single" w:color="000000" w:sz="4" w:space="0"/>
              <w:left w:val="single" w:color="000000" w:sz="4" w:space="0"/>
              <w:bottom w:val="single" w:color="000000" w:sz="4" w:space="0"/>
              <w:right w:val="single" w:color="000000" w:sz="4" w:space="0"/>
            </w:tcBorders>
            <w:vAlign w:val="center"/>
          </w:tcPr>
          <w:p w14:paraId="27C0F826">
            <w:pPr>
              <w:widowControl/>
              <w:jc w:val="center"/>
              <w:textAlignment w:val="center"/>
              <w:rPr>
                <w:rFonts w:ascii="楷体" w:hAnsi="楷体" w:eastAsia="楷体" w:cs="楷体"/>
                <w:bCs/>
                <w:color w:val="000000"/>
                <w:szCs w:val="21"/>
              </w:rPr>
            </w:pPr>
            <w:r>
              <w:rPr>
                <w:rFonts w:hint="eastAsia" w:ascii="楷体" w:hAnsi="楷体" w:eastAsia="楷体" w:cs="楷体"/>
                <w:bCs/>
                <w:color w:val="000000"/>
                <w:kern w:val="0"/>
                <w:szCs w:val="21"/>
                <w:lang w:bidi="ar"/>
              </w:rPr>
              <w:t>职务</w:t>
            </w:r>
          </w:p>
        </w:tc>
        <w:tc>
          <w:tcPr>
            <w:tcW w:w="1896" w:type="dxa"/>
            <w:tcBorders>
              <w:top w:val="single" w:color="000000" w:sz="4" w:space="0"/>
              <w:left w:val="single" w:color="000000" w:sz="4" w:space="0"/>
              <w:bottom w:val="single" w:color="000000" w:sz="4" w:space="0"/>
              <w:right w:val="single" w:color="000000" w:sz="4" w:space="0"/>
            </w:tcBorders>
            <w:vAlign w:val="center"/>
          </w:tcPr>
          <w:p w14:paraId="3C43499C">
            <w:pPr>
              <w:widowControl/>
              <w:jc w:val="center"/>
              <w:textAlignment w:val="center"/>
              <w:rPr>
                <w:rFonts w:ascii="楷体" w:hAnsi="楷体" w:eastAsia="楷体" w:cs="楷体"/>
                <w:bCs/>
                <w:color w:val="000000"/>
                <w:szCs w:val="21"/>
              </w:rPr>
            </w:pPr>
            <w:r>
              <w:rPr>
                <w:rFonts w:hint="eastAsia" w:ascii="楷体" w:hAnsi="楷体" w:eastAsia="楷体" w:cs="楷体"/>
                <w:bCs/>
                <w:color w:val="000000"/>
                <w:kern w:val="0"/>
                <w:szCs w:val="21"/>
                <w:lang w:bidi="ar"/>
              </w:rPr>
              <w:t>电话/手机</w:t>
            </w:r>
          </w:p>
        </w:tc>
        <w:tc>
          <w:tcPr>
            <w:tcW w:w="2727" w:type="dxa"/>
            <w:tcBorders>
              <w:top w:val="single" w:color="000000" w:sz="4" w:space="0"/>
              <w:left w:val="single" w:color="000000" w:sz="4" w:space="0"/>
              <w:bottom w:val="single" w:color="000000" w:sz="4" w:space="0"/>
              <w:right w:val="single" w:color="000000" w:sz="4" w:space="0"/>
            </w:tcBorders>
            <w:vAlign w:val="center"/>
          </w:tcPr>
          <w:p w14:paraId="367B9626">
            <w:pPr>
              <w:widowControl/>
              <w:jc w:val="center"/>
              <w:textAlignment w:val="center"/>
              <w:rPr>
                <w:rFonts w:ascii="楷体" w:hAnsi="楷体" w:eastAsia="楷体" w:cs="楷体"/>
                <w:bCs/>
                <w:color w:val="000000"/>
                <w:szCs w:val="21"/>
              </w:rPr>
            </w:pPr>
            <w:r>
              <w:rPr>
                <w:rFonts w:hint="eastAsia" w:ascii="楷体" w:hAnsi="楷体" w:eastAsia="楷体" w:cs="楷体"/>
                <w:bCs/>
                <w:color w:val="000000"/>
                <w:kern w:val="0"/>
                <w:szCs w:val="21"/>
                <w:lang w:bidi="ar"/>
              </w:rPr>
              <w:t>E-mail</w:t>
            </w:r>
          </w:p>
        </w:tc>
      </w:tr>
      <w:tr w14:paraId="02F60B2B">
        <w:tblPrEx>
          <w:tblCellMar>
            <w:top w:w="15" w:type="dxa"/>
            <w:left w:w="15" w:type="dxa"/>
            <w:bottom w:w="15" w:type="dxa"/>
            <w:right w:w="15" w:type="dxa"/>
          </w:tblCellMar>
        </w:tblPrEx>
        <w:trPr>
          <w:trHeight w:val="316" w:hRule="atLeast"/>
        </w:trPr>
        <w:tc>
          <w:tcPr>
            <w:tcW w:w="2138" w:type="dxa"/>
            <w:tcBorders>
              <w:top w:val="single" w:color="000000" w:sz="4" w:space="0"/>
              <w:left w:val="single" w:color="000000" w:sz="4" w:space="0"/>
              <w:bottom w:val="single" w:color="000000" w:sz="4" w:space="0"/>
              <w:right w:val="single" w:color="000000" w:sz="4" w:space="0"/>
            </w:tcBorders>
            <w:vAlign w:val="center"/>
          </w:tcPr>
          <w:p w14:paraId="79D90FAC">
            <w:pPr>
              <w:jc w:val="center"/>
              <w:rPr>
                <w:rFonts w:ascii="楷体" w:hAnsi="楷体" w:eastAsia="楷体" w:cs="楷体"/>
                <w:bCs/>
                <w:color w:val="000000"/>
                <w:szCs w:val="21"/>
              </w:rPr>
            </w:pPr>
          </w:p>
        </w:tc>
        <w:tc>
          <w:tcPr>
            <w:tcW w:w="1282" w:type="dxa"/>
            <w:tcBorders>
              <w:top w:val="single" w:color="000000" w:sz="4" w:space="0"/>
              <w:left w:val="single" w:color="000000" w:sz="4" w:space="0"/>
              <w:bottom w:val="single" w:color="000000" w:sz="4" w:space="0"/>
              <w:right w:val="single" w:color="000000" w:sz="4" w:space="0"/>
            </w:tcBorders>
            <w:vAlign w:val="center"/>
          </w:tcPr>
          <w:p w14:paraId="217AEBE2">
            <w:pPr>
              <w:jc w:val="center"/>
              <w:rPr>
                <w:rFonts w:ascii="楷体" w:hAnsi="楷体" w:eastAsia="楷体" w:cs="楷体"/>
                <w:bCs/>
                <w:color w:val="000000"/>
                <w:szCs w:val="21"/>
              </w:rPr>
            </w:pPr>
          </w:p>
        </w:tc>
        <w:tc>
          <w:tcPr>
            <w:tcW w:w="2004" w:type="dxa"/>
            <w:tcBorders>
              <w:top w:val="single" w:color="000000" w:sz="4" w:space="0"/>
              <w:left w:val="single" w:color="000000" w:sz="4" w:space="0"/>
              <w:bottom w:val="single" w:color="000000" w:sz="4" w:space="0"/>
              <w:right w:val="single" w:color="000000" w:sz="4" w:space="0"/>
            </w:tcBorders>
            <w:vAlign w:val="center"/>
          </w:tcPr>
          <w:p w14:paraId="4752D06A">
            <w:pPr>
              <w:jc w:val="center"/>
              <w:rPr>
                <w:rFonts w:ascii="楷体" w:hAnsi="楷体" w:eastAsia="楷体" w:cs="楷体"/>
                <w:bCs/>
                <w:color w:val="000000"/>
                <w:szCs w:val="21"/>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2C5A077">
            <w:pPr>
              <w:jc w:val="center"/>
              <w:rPr>
                <w:rFonts w:ascii="楷体" w:hAnsi="楷体" w:eastAsia="楷体" w:cs="楷体"/>
                <w:bCs/>
                <w:color w:val="000000"/>
                <w:szCs w:val="21"/>
              </w:rPr>
            </w:pPr>
          </w:p>
        </w:tc>
        <w:tc>
          <w:tcPr>
            <w:tcW w:w="2727" w:type="dxa"/>
            <w:tcBorders>
              <w:top w:val="single" w:color="000000" w:sz="4" w:space="0"/>
              <w:left w:val="single" w:color="000000" w:sz="4" w:space="0"/>
              <w:bottom w:val="single" w:color="000000" w:sz="4" w:space="0"/>
              <w:right w:val="single" w:color="000000" w:sz="4" w:space="0"/>
            </w:tcBorders>
            <w:vAlign w:val="center"/>
          </w:tcPr>
          <w:p w14:paraId="0C45C95A">
            <w:pPr>
              <w:jc w:val="center"/>
              <w:rPr>
                <w:rFonts w:ascii="楷体" w:hAnsi="楷体" w:eastAsia="楷体" w:cs="楷体"/>
                <w:bCs/>
                <w:color w:val="000000"/>
                <w:szCs w:val="21"/>
              </w:rPr>
            </w:pPr>
          </w:p>
        </w:tc>
      </w:tr>
      <w:tr w14:paraId="0F85472F">
        <w:tblPrEx>
          <w:tblCellMar>
            <w:top w:w="15" w:type="dxa"/>
            <w:left w:w="15" w:type="dxa"/>
            <w:bottom w:w="15" w:type="dxa"/>
            <w:right w:w="15" w:type="dxa"/>
          </w:tblCellMar>
        </w:tblPrEx>
        <w:trPr>
          <w:trHeight w:val="316" w:hRule="atLeast"/>
        </w:trPr>
        <w:tc>
          <w:tcPr>
            <w:tcW w:w="2138" w:type="dxa"/>
            <w:tcBorders>
              <w:top w:val="single" w:color="000000" w:sz="4" w:space="0"/>
              <w:left w:val="single" w:color="000000" w:sz="4" w:space="0"/>
              <w:bottom w:val="single" w:color="000000" w:sz="4" w:space="0"/>
              <w:right w:val="single" w:color="000000" w:sz="4" w:space="0"/>
            </w:tcBorders>
            <w:vAlign w:val="center"/>
          </w:tcPr>
          <w:p w14:paraId="4532C51C">
            <w:pPr>
              <w:jc w:val="center"/>
              <w:rPr>
                <w:rFonts w:ascii="楷体" w:hAnsi="楷体" w:eastAsia="楷体" w:cs="楷体"/>
                <w:bCs/>
                <w:color w:val="000000"/>
                <w:szCs w:val="21"/>
              </w:rPr>
            </w:pPr>
          </w:p>
        </w:tc>
        <w:tc>
          <w:tcPr>
            <w:tcW w:w="1282" w:type="dxa"/>
            <w:tcBorders>
              <w:top w:val="single" w:color="000000" w:sz="4" w:space="0"/>
              <w:left w:val="single" w:color="000000" w:sz="4" w:space="0"/>
              <w:bottom w:val="single" w:color="000000" w:sz="4" w:space="0"/>
              <w:right w:val="single" w:color="000000" w:sz="4" w:space="0"/>
            </w:tcBorders>
            <w:vAlign w:val="center"/>
          </w:tcPr>
          <w:p w14:paraId="7DEC7EBC">
            <w:pPr>
              <w:jc w:val="center"/>
              <w:rPr>
                <w:rFonts w:ascii="楷体" w:hAnsi="楷体" w:eastAsia="楷体" w:cs="楷体"/>
                <w:bCs/>
                <w:color w:val="000000"/>
                <w:szCs w:val="21"/>
              </w:rPr>
            </w:pPr>
          </w:p>
        </w:tc>
        <w:tc>
          <w:tcPr>
            <w:tcW w:w="2004" w:type="dxa"/>
            <w:tcBorders>
              <w:top w:val="single" w:color="000000" w:sz="4" w:space="0"/>
              <w:left w:val="single" w:color="000000" w:sz="4" w:space="0"/>
              <w:right w:val="single" w:color="000000" w:sz="4" w:space="0"/>
            </w:tcBorders>
            <w:vAlign w:val="center"/>
          </w:tcPr>
          <w:p w14:paraId="523120CC">
            <w:pPr>
              <w:jc w:val="center"/>
              <w:rPr>
                <w:rFonts w:ascii="楷体" w:hAnsi="楷体" w:eastAsia="楷体" w:cs="楷体"/>
                <w:bCs/>
                <w:color w:val="000000"/>
                <w:szCs w:val="21"/>
              </w:rPr>
            </w:pPr>
          </w:p>
        </w:tc>
        <w:tc>
          <w:tcPr>
            <w:tcW w:w="1896" w:type="dxa"/>
            <w:tcBorders>
              <w:top w:val="single" w:color="000000" w:sz="4" w:space="0"/>
              <w:left w:val="single" w:color="000000" w:sz="4" w:space="0"/>
              <w:right w:val="single" w:color="000000" w:sz="4" w:space="0"/>
            </w:tcBorders>
            <w:vAlign w:val="center"/>
          </w:tcPr>
          <w:p w14:paraId="68376BE4">
            <w:pPr>
              <w:jc w:val="center"/>
              <w:rPr>
                <w:rFonts w:ascii="楷体" w:hAnsi="楷体" w:eastAsia="楷体" w:cs="楷体"/>
                <w:bCs/>
                <w:color w:val="000000"/>
                <w:szCs w:val="21"/>
              </w:rPr>
            </w:pPr>
          </w:p>
        </w:tc>
        <w:tc>
          <w:tcPr>
            <w:tcW w:w="2727" w:type="dxa"/>
            <w:tcBorders>
              <w:top w:val="single" w:color="000000" w:sz="4" w:space="0"/>
              <w:left w:val="single" w:color="000000" w:sz="4" w:space="0"/>
              <w:right w:val="single" w:color="000000" w:sz="4" w:space="0"/>
            </w:tcBorders>
            <w:vAlign w:val="center"/>
          </w:tcPr>
          <w:p w14:paraId="150AAFCA">
            <w:pPr>
              <w:rPr>
                <w:rFonts w:ascii="楷体" w:hAnsi="楷体" w:eastAsia="楷体" w:cs="楷体"/>
                <w:bCs/>
                <w:color w:val="000000"/>
                <w:szCs w:val="21"/>
              </w:rPr>
            </w:pPr>
          </w:p>
        </w:tc>
      </w:tr>
      <w:tr w14:paraId="0C48E6E2">
        <w:tblPrEx>
          <w:tblCellMar>
            <w:top w:w="15" w:type="dxa"/>
            <w:left w:w="15" w:type="dxa"/>
            <w:bottom w:w="15" w:type="dxa"/>
            <w:right w:w="15" w:type="dxa"/>
          </w:tblCellMar>
        </w:tblPrEx>
        <w:trPr>
          <w:trHeight w:val="316" w:hRule="atLeast"/>
        </w:trPr>
        <w:tc>
          <w:tcPr>
            <w:tcW w:w="2138" w:type="dxa"/>
            <w:tcBorders>
              <w:top w:val="single" w:color="000000" w:sz="4" w:space="0"/>
              <w:left w:val="single" w:color="000000" w:sz="4" w:space="0"/>
              <w:bottom w:val="single" w:color="000000" w:sz="4" w:space="0"/>
              <w:right w:val="single" w:color="000000" w:sz="4" w:space="0"/>
            </w:tcBorders>
            <w:vAlign w:val="center"/>
          </w:tcPr>
          <w:p w14:paraId="4A2B2E08">
            <w:pPr>
              <w:jc w:val="center"/>
              <w:rPr>
                <w:rFonts w:ascii="楷体" w:hAnsi="楷体" w:eastAsia="楷体" w:cs="楷体"/>
                <w:bCs/>
                <w:color w:val="000000"/>
                <w:szCs w:val="21"/>
              </w:rPr>
            </w:pPr>
          </w:p>
        </w:tc>
        <w:tc>
          <w:tcPr>
            <w:tcW w:w="1282" w:type="dxa"/>
            <w:tcBorders>
              <w:top w:val="single" w:color="000000" w:sz="4" w:space="0"/>
              <w:left w:val="single" w:color="000000" w:sz="4" w:space="0"/>
              <w:bottom w:val="single" w:color="000000" w:sz="4" w:space="0"/>
              <w:right w:val="single" w:color="000000" w:sz="4" w:space="0"/>
            </w:tcBorders>
            <w:vAlign w:val="center"/>
          </w:tcPr>
          <w:p w14:paraId="2E46FC00">
            <w:pPr>
              <w:jc w:val="center"/>
              <w:rPr>
                <w:rFonts w:ascii="楷体" w:hAnsi="楷体" w:eastAsia="楷体" w:cs="楷体"/>
                <w:bCs/>
                <w:color w:val="000000"/>
                <w:szCs w:val="21"/>
              </w:rPr>
            </w:pPr>
          </w:p>
        </w:tc>
        <w:tc>
          <w:tcPr>
            <w:tcW w:w="2004" w:type="dxa"/>
            <w:tcBorders>
              <w:top w:val="single" w:color="000000" w:sz="4" w:space="0"/>
              <w:left w:val="single" w:color="000000" w:sz="4" w:space="0"/>
              <w:right w:val="single" w:color="000000" w:sz="4" w:space="0"/>
            </w:tcBorders>
            <w:vAlign w:val="center"/>
          </w:tcPr>
          <w:p w14:paraId="2762A519">
            <w:pPr>
              <w:jc w:val="center"/>
              <w:rPr>
                <w:rFonts w:ascii="楷体" w:hAnsi="楷体" w:eastAsia="楷体" w:cs="楷体"/>
                <w:bCs/>
                <w:color w:val="000000"/>
                <w:szCs w:val="21"/>
              </w:rPr>
            </w:pPr>
          </w:p>
        </w:tc>
        <w:tc>
          <w:tcPr>
            <w:tcW w:w="1896" w:type="dxa"/>
            <w:tcBorders>
              <w:top w:val="single" w:color="000000" w:sz="4" w:space="0"/>
              <w:left w:val="single" w:color="000000" w:sz="4" w:space="0"/>
              <w:right w:val="single" w:color="000000" w:sz="4" w:space="0"/>
            </w:tcBorders>
            <w:vAlign w:val="center"/>
          </w:tcPr>
          <w:p w14:paraId="4A48CFDE">
            <w:pPr>
              <w:jc w:val="center"/>
              <w:rPr>
                <w:rFonts w:ascii="楷体" w:hAnsi="楷体" w:eastAsia="楷体" w:cs="楷体"/>
                <w:bCs/>
                <w:color w:val="000000"/>
                <w:szCs w:val="21"/>
              </w:rPr>
            </w:pPr>
          </w:p>
        </w:tc>
        <w:tc>
          <w:tcPr>
            <w:tcW w:w="2727" w:type="dxa"/>
            <w:tcBorders>
              <w:top w:val="single" w:color="000000" w:sz="4" w:space="0"/>
              <w:left w:val="single" w:color="000000" w:sz="4" w:space="0"/>
              <w:right w:val="single" w:color="000000" w:sz="4" w:space="0"/>
            </w:tcBorders>
            <w:vAlign w:val="center"/>
          </w:tcPr>
          <w:p w14:paraId="41C7D3D9">
            <w:pPr>
              <w:rPr>
                <w:rFonts w:ascii="楷体" w:hAnsi="楷体" w:eastAsia="楷体" w:cs="楷体"/>
                <w:bCs/>
                <w:color w:val="000000"/>
                <w:szCs w:val="21"/>
              </w:rPr>
            </w:pPr>
          </w:p>
        </w:tc>
      </w:tr>
      <w:tr w14:paraId="01E8044C">
        <w:tblPrEx>
          <w:tblCellMar>
            <w:top w:w="15" w:type="dxa"/>
            <w:left w:w="15" w:type="dxa"/>
            <w:bottom w:w="15" w:type="dxa"/>
            <w:right w:w="15" w:type="dxa"/>
          </w:tblCellMar>
        </w:tblPrEx>
        <w:trPr>
          <w:trHeight w:val="514" w:hRule="atLeast"/>
        </w:trPr>
        <w:tc>
          <w:tcPr>
            <w:tcW w:w="2138" w:type="dxa"/>
            <w:vMerge w:val="restart"/>
            <w:tcBorders>
              <w:top w:val="single" w:color="000000" w:sz="4" w:space="0"/>
              <w:left w:val="single" w:color="000000" w:sz="4" w:space="0"/>
              <w:right w:val="single" w:color="000000" w:sz="4" w:space="0"/>
            </w:tcBorders>
            <w:vAlign w:val="center"/>
          </w:tcPr>
          <w:p w14:paraId="7CD907A7">
            <w:pPr>
              <w:widowControl/>
              <w:jc w:val="center"/>
              <w:textAlignment w:val="center"/>
              <w:rPr>
                <w:rFonts w:ascii="楷体" w:hAnsi="楷体" w:eastAsia="楷体" w:cs="楷体"/>
                <w:bCs/>
                <w:color w:val="000000"/>
                <w:kern w:val="0"/>
                <w:szCs w:val="21"/>
                <w:lang w:bidi="ar"/>
              </w:rPr>
            </w:pPr>
            <w:r>
              <w:rPr>
                <w:rFonts w:hint="eastAsia" w:ascii="楷体" w:hAnsi="楷体" w:eastAsia="楷体" w:cs="楷体"/>
                <w:bCs/>
                <w:color w:val="000000"/>
                <w:kern w:val="0"/>
                <w:szCs w:val="21"/>
                <w:lang w:bidi="ar"/>
              </w:rPr>
              <w:t>酒店预订</w:t>
            </w:r>
          </w:p>
          <w:p w14:paraId="4E156457">
            <w:pPr>
              <w:widowControl/>
              <w:jc w:val="center"/>
              <w:textAlignment w:val="center"/>
              <w:rPr>
                <w:rFonts w:ascii="楷体" w:hAnsi="楷体" w:eastAsia="楷体" w:cs="楷体"/>
                <w:bCs/>
                <w:color w:val="000000"/>
                <w:kern w:val="0"/>
                <w:szCs w:val="21"/>
                <w:lang w:bidi="ar"/>
              </w:rPr>
            </w:pPr>
            <w:r>
              <w:rPr>
                <w:rFonts w:hint="eastAsia" w:ascii="楷体" w:hAnsi="楷体" w:eastAsia="楷体" w:cs="楷体"/>
                <w:bCs/>
                <w:color w:val="000000"/>
                <w:kern w:val="0"/>
                <w:szCs w:val="21"/>
                <w:lang w:bidi="ar"/>
              </w:rPr>
              <w:t>（住宿费自理，在酒店前台缴纳）</w:t>
            </w:r>
          </w:p>
        </w:tc>
        <w:tc>
          <w:tcPr>
            <w:tcW w:w="5182" w:type="dxa"/>
            <w:gridSpan w:val="3"/>
            <w:tcBorders>
              <w:top w:val="single" w:color="000000" w:sz="4" w:space="0"/>
              <w:left w:val="single" w:color="000000" w:sz="4" w:space="0"/>
              <w:bottom w:val="single" w:color="000000" w:sz="4" w:space="0"/>
              <w:right w:val="single" w:color="000000" w:sz="4" w:space="0"/>
            </w:tcBorders>
            <w:vAlign w:val="center"/>
          </w:tcPr>
          <w:p w14:paraId="4C5F36D4">
            <w:pPr>
              <w:jc w:val="center"/>
              <w:rPr>
                <w:rFonts w:hint="eastAsia" w:ascii="楷体" w:hAnsi="楷体" w:eastAsia="楷体" w:cs="楷体"/>
                <w:bCs/>
                <w:color w:val="000000"/>
                <w:szCs w:val="21"/>
              </w:rPr>
            </w:pPr>
            <w:r>
              <w:rPr>
                <w:rFonts w:hint="eastAsia" w:ascii="楷体" w:hAnsi="楷体" w:eastAsia="楷体" w:cs="楷体"/>
                <w:bCs/>
                <w:color w:val="000000"/>
                <w:szCs w:val="21"/>
              </w:rPr>
              <w:t>大床房（</w:t>
            </w:r>
            <w:r>
              <w:rPr>
                <w:rFonts w:hint="eastAsia" w:ascii="楷体" w:hAnsi="楷体" w:eastAsia="楷体" w:cs="楷体"/>
                <w:bCs/>
                <w:color w:val="000000"/>
                <w:szCs w:val="21"/>
                <w:lang w:val="en-US" w:eastAsia="zh-CN"/>
              </w:rPr>
              <w:t>26</w:t>
            </w:r>
            <w:r>
              <w:rPr>
                <w:rFonts w:hint="eastAsia" w:ascii="楷体" w:hAnsi="楷体" w:eastAsia="楷体" w:cs="楷体"/>
                <w:bCs/>
                <w:color w:val="000000"/>
                <w:szCs w:val="21"/>
              </w:rPr>
              <w:t xml:space="preserve">0元/间/晚含早）  </w:t>
            </w:r>
            <w:r>
              <w:rPr>
                <w:rFonts w:hint="eastAsia" w:ascii="楷体" w:hAnsi="楷体" w:eastAsia="楷体" w:cs="楷体"/>
                <w:bCs/>
                <w:color w:val="000000"/>
                <w:szCs w:val="21"/>
                <w:u w:val="single"/>
              </w:rPr>
              <w:t xml:space="preserve">         </w:t>
            </w:r>
            <w:r>
              <w:rPr>
                <w:rFonts w:hint="eastAsia" w:ascii="楷体" w:hAnsi="楷体" w:eastAsia="楷体" w:cs="楷体"/>
                <w:bCs/>
                <w:color w:val="000000"/>
                <w:szCs w:val="21"/>
              </w:rPr>
              <w:t>间</w:t>
            </w:r>
          </w:p>
        </w:tc>
        <w:tc>
          <w:tcPr>
            <w:tcW w:w="2727" w:type="dxa"/>
            <w:tcBorders>
              <w:top w:val="single" w:color="000000" w:sz="4" w:space="0"/>
              <w:left w:val="single" w:color="000000" w:sz="4" w:space="0"/>
              <w:right w:val="single" w:color="000000" w:sz="4" w:space="0"/>
            </w:tcBorders>
            <w:vAlign w:val="center"/>
          </w:tcPr>
          <w:p w14:paraId="726C2677">
            <w:pPr>
              <w:jc w:val="center"/>
              <w:rPr>
                <w:rFonts w:hint="eastAsia" w:ascii="楷体" w:hAnsi="楷体" w:eastAsia="楷体" w:cs="楷体"/>
                <w:bCs/>
                <w:color w:val="000000"/>
                <w:szCs w:val="21"/>
              </w:rPr>
            </w:pPr>
            <w:r>
              <w:rPr>
                <w:rFonts w:hint="eastAsia" w:ascii="楷体" w:hAnsi="楷体" w:eastAsia="楷体" w:cs="楷体"/>
                <w:bCs/>
                <w:color w:val="000000"/>
                <w:szCs w:val="21"/>
                <w:lang w:val="en-US" w:eastAsia="zh-CN"/>
              </w:rPr>
              <w:t>赣江创新研究院专家公寓</w:t>
            </w:r>
          </w:p>
        </w:tc>
      </w:tr>
      <w:tr w14:paraId="35469346">
        <w:tblPrEx>
          <w:tblCellMar>
            <w:top w:w="15" w:type="dxa"/>
            <w:left w:w="15" w:type="dxa"/>
            <w:bottom w:w="15" w:type="dxa"/>
            <w:right w:w="15" w:type="dxa"/>
          </w:tblCellMar>
        </w:tblPrEx>
        <w:trPr>
          <w:trHeight w:val="578" w:hRule="atLeast"/>
        </w:trPr>
        <w:tc>
          <w:tcPr>
            <w:tcW w:w="2138" w:type="dxa"/>
            <w:vMerge w:val="continue"/>
            <w:tcBorders>
              <w:top w:val="single" w:color="000000" w:sz="4" w:space="0"/>
              <w:left w:val="single" w:color="000000" w:sz="4" w:space="0"/>
              <w:right w:val="single" w:color="000000" w:sz="4" w:space="0"/>
            </w:tcBorders>
            <w:vAlign w:val="center"/>
          </w:tcPr>
          <w:p w14:paraId="12E507EC">
            <w:pPr>
              <w:jc w:val="center"/>
              <w:rPr>
                <w:rFonts w:ascii="楷体" w:hAnsi="楷体" w:eastAsia="楷体" w:cs="楷体"/>
                <w:bCs/>
                <w:color w:val="000000"/>
                <w:szCs w:val="21"/>
              </w:rPr>
            </w:pPr>
          </w:p>
        </w:tc>
        <w:tc>
          <w:tcPr>
            <w:tcW w:w="5182" w:type="dxa"/>
            <w:gridSpan w:val="3"/>
            <w:tcBorders>
              <w:top w:val="single" w:color="000000" w:sz="4" w:space="0"/>
              <w:left w:val="single" w:color="000000" w:sz="4" w:space="0"/>
              <w:bottom w:val="single" w:color="000000" w:sz="4" w:space="0"/>
              <w:right w:val="single" w:color="000000" w:sz="4" w:space="0"/>
            </w:tcBorders>
            <w:vAlign w:val="center"/>
          </w:tcPr>
          <w:p w14:paraId="35AF1D49">
            <w:pPr>
              <w:widowControl/>
              <w:jc w:val="center"/>
              <w:textAlignment w:val="center"/>
              <w:rPr>
                <w:rFonts w:ascii="楷体" w:hAnsi="楷体" w:eastAsia="楷体" w:cs="楷体"/>
                <w:bCs/>
                <w:color w:val="000000"/>
                <w:szCs w:val="21"/>
              </w:rPr>
            </w:pPr>
            <w:r>
              <w:rPr>
                <w:rFonts w:hint="eastAsia" w:ascii="楷体" w:hAnsi="楷体" w:eastAsia="楷体" w:cs="楷体"/>
                <w:bCs/>
                <w:color w:val="000000"/>
                <w:szCs w:val="21"/>
                <w:lang w:val="en-US" w:eastAsia="zh-CN"/>
              </w:rPr>
              <w:t>套间</w:t>
            </w:r>
            <w:r>
              <w:rPr>
                <w:rFonts w:hint="eastAsia" w:ascii="楷体" w:hAnsi="楷体" w:eastAsia="楷体" w:cs="楷体"/>
                <w:bCs/>
                <w:color w:val="000000"/>
                <w:szCs w:val="21"/>
              </w:rPr>
              <w:t>（3</w:t>
            </w:r>
            <w:r>
              <w:rPr>
                <w:rFonts w:hint="eastAsia" w:ascii="楷体" w:hAnsi="楷体" w:eastAsia="楷体" w:cs="楷体"/>
                <w:bCs/>
                <w:color w:val="000000"/>
                <w:szCs w:val="21"/>
                <w:lang w:val="en-US" w:eastAsia="zh-CN"/>
              </w:rPr>
              <w:t>5</w:t>
            </w:r>
            <w:r>
              <w:rPr>
                <w:rFonts w:hint="eastAsia" w:ascii="楷体" w:hAnsi="楷体" w:eastAsia="楷体" w:cs="楷体"/>
                <w:bCs/>
                <w:color w:val="000000"/>
                <w:szCs w:val="21"/>
              </w:rPr>
              <w:t xml:space="preserve">0元/间/晚含早） </w:t>
            </w:r>
            <w:r>
              <w:rPr>
                <w:rFonts w:hint="eastAsia" w:ascii="楷体" w:hAnsi="楷体" w:eastAsia="楷体" w:cs="楷体"/>
                <w:bCs/>
                <w:color w:val="000000"/>
                <w:szCs w:val="21"/>
                <w:u w:val="single"/>
              </w:rPr>
              <w:t xml:space="preserve">         </w:t>
            </w:r>
            <w:r>
              <w:rPr>
                <w:rFonts w:hint="eastAsia" w:ascii="楷体" w:hAnsi="楷体" w:eastAsia="楷体" w:cs="楷体"/>
                <w:bCs/>
                <w:color w:val="000000"/>
                <w:szCs w:val="21"/>
              </w:rPr>
              <w:t>间</w:t>
            </w:r>
          </w:p>
        </w:tc>
        <w:tc>
          <w:tcPr>
            <w:tcW w:w="2727" w:type="dxa"/>
            <w:tcBorders>
              <w:left w:val="single" w:color="000000" w:sz="4" w:space="0"/>
              <w:right w:val="single" w:color="000000" w:sz="4" w:space="0"/>
            </w:tcBorders>
            <w:vAlign w:val="center"/>
          </w:tcPr>
          <w:p w14:paraId="2B970A9E">
            <w:pPr>
              <w:jc w:val="center"/>
              <w:rPr>
                <w:rFonts w:ascii="楷体" w:hAnsi="楷体" w:eastAsia="楷体" w:cs="楷体"/>
                <w:bCs/>
                <w:color w:val="000000"/>
                <w:szCs w:val="21"/>
              </w:rPr>
            </w:pPr>
            <w:r>
              <w:rPr>
                <w:rFonts w:hint="eastAsia" w:ascii="楷体" w:hAnsi="楷体" w:eastAsia="楷体" w:cs="楷体"/>
                <w:bCs/>
                <w:color w:val="000000"/>
                <w:szCs w:val="21"/>
              </w:rPr>
              <w:t>江西省赣州市赣县区储谭镇湖李段与储山路交叉口西南500米</w:t>
            </w:r>
          </w:p>
        </w:tc>
      </w:tr>
      <w:tr w14:paraId="649D9F76">
        <w:tblPrEx>
          <w:tblCellMar>
            <w:top w:w="15" w:type="dxa"/>
            <w:left w:w="15" w:type="dxa"/>
            <w:bottom w:w="15" w:type="dxa"/>
            <w:right w:w="15" w:type="dxa"/>
          </w:tblCellMar>
        </w:tblPrEx>
        <w:trPr>
          <w:trHeight w:val="406" w:hRule="atLeast"/>
        </w:trPr>
        <w:tc>
          <w:tcPr>
            <w:tcW w:w="2138" w:type="dxa"/>
            <w:vMerge w:val="continue"/>
            <w:tcBorders>
              <w:top w:val="single" w:color="000000" w:sz="4" w:space="0"/>
              <w:left w:val="single" w:color="000000" w:sz="4" w:space="0"/>
              <w:right w:val="single" w:color="000000" w:sz="4" w:space="0"/>
            </w:tcBorders>
            <w:vAlign w:val="center"/>
          </w:tcPr>
          <w:p w14:paraId="5D66055A">
            <w:pPr>
              <w:jc w:val="center"/>
              <w:rPr>
                <w:rFonts w:ascii="楷体" w:hAnsi="楷体" w:eastAsia="楷体" w:cs="楷体"/>
                <w:bCs/>
                <w:color w:val="000000"/>
                <w:szCs w:val="21"/>
              </w:rPr>
            </w:pPr>
          </w:p>
        </w:tc>
        <w:tc>
          <w:tcPr>
            <w:tcW w:w="7909" w:type="dxa"/>
            <w:gridSpan w:val="4"/>
            <w:tcBorders>
              <w:top w:val="single" w:color="000000" w:sz="4" w:space="0"/>
              <w:left w:val="single" w:color="000000" w:sz="4" w:space="0"/>
              <w:right w:val="single" w:color="000000" w:sz="4" w:space="0"/>
            </w:tcBorders>
            <w:vAlign w:val="center"/>
          </w:tcPr>
          <w:p w14:paraId="35CD9C5B">
            <w:pPr>
              <w:rPr>
                <w:rFonts w:ascii="楷体" w:hAnsi="楷体" w:eastAsia="楷体" w:cs="楷体"/>
                <w:bCs/>
                <w:color w:val="000000"/>
                <w:kern w:val="0"/>
                <w:szCs w:val="21"/>
                <w:lang w:bidi="ar"/>
              </w:rPr>
            </w:pPr>
            <w:r>
              <w:rPr>
                <w:rFonts w:hint="eastAsia" w:ascii="楷体" w:hAnsi="楷体" w:eastAsia="楷体" w:cs="楷体"/>
                <w:bCs/>
                <w:color w:val="000000"/>
                <w:kern w:val="0"/>
                <w:szCs w:val="21"/>
                <w:lang w:bidi="ar"/>
              </w:rPr>
              <w:t>入住离开酒店时间：</w:t>
            </w:r>
            <w:r>
              <w:rPr>
                <w:rFonts w:hint="eastAsia" w:ascii="楷体" w:hAnsi="楷体" w:eastAsia="楷体" w:cs="楷体"/>
                <w:bCs/>
                <w:color w:val="000000"/>
                <w:kern w:val="0"/>
                <w:szCs w:val="21"/>
                <w:u w:val="single"/>
                <w:lang w:bidi="ar"/>
              </w:rPr>
              <w:t xml:space="preserve">    </w:t>
            </w:r>
            <w:r>
              <w:rPr>
                <w:rFonts w:hint="eastAsia" w:ascii="楷体" w:hAnsi="楷体" w:eastAsia="楷体" w:cs="楷体"/>
                <w:bCs/>
                <w:color w:val="000000"/>
                <w:kern w:val="0"/>
                <w:szCs w:val="21"/>
                <w:lang w:bidi="ar"/>
              </w:rPr>
              <w:t>月</w:t>
            </w:r>
            <w:r>
              <w:rPr>
                <w:rFonts w:hint="eastAsia" w:ascii="楷体" w:hAnsi="楷体" w:eastAsia="楷体" w:cs="楷体"/>
                <w:bCs/>
                <w:color w:val="000000"/>
                <w:kern w:val="0"/>
                <w:szCs w:val="21"/>
                <w:u w:val="single"/>
                <w:lang w:bidi="ar"/>
              </w:rPr>
              <w:t xml:space="preserve">    </w:t>
            </w:r>
            <w:r>
              <w:rPr>
                <w:rFonts w:hint="eastAsia" w:ascii="楷体" w:hAnsi="楷体" w:eastAsia="楷体" w:cs="楷体"/>
                <w:bCs/>
                <w:color w:val="000000"/>
                <w:kern w:val="0"/>
                <w:szCs w:val="21"/>
                <w:lang w:bidi="ar"/>
              </w:rPr>
              <w:t>日入住；</w:t>
            </w:r>
            <w:r>
              <w:rPr>
                <w:rFonts w:hint="eastAsia" w:ascii="楷体" w:hAnsi="楷体" w:eastAsia="楷体" w:cs="楷体"/>
                <w:bCs/>
                <w:color w:val="000000"/>
                <w:kern w:val="0"/>
                <w:szCs w:val="21"/>
                <w:u w:val="single"/>
                <w:lang w:bidi="ar"/>
              </w:rPr>
              <w:t xml:space="preserve">    </w:t>
            </w:r>
            <w:r>
              <w:rPr>
                <w:rFonts w:hint="eastAsia" w:ascii="楷体" w:hAnsi="楷体" w:eastAsia="楷体" w:cs="楷体"/>
                <w:bCs/>
                <w:color w:val="000000"/>
                <w:kern w:val="0"/>
                <w:szCs w:val="21"/>
                <w:lang w:bidi="ar"/>
              </w:rPr>
              <w:t>月</w:t>
            </w:r>
            <w:r>
              <w:rPr>
                <w:rFonts w:hint="eastAsia" w:ascii="楷体" w:hAnsi="楷体" w:eastAsia="楷体" w:cs="楷体"/>
                <w:bCs/>
                <w:color w:val="000000"/>
                <w:kern w:val="0"/>
                <w:szCs w:val="21"/>
                <w:u w:val="single"/>
                <w:lang w:bidi="ar"/>
              </w:rPr>
              <w:t xml:space="preserve">    </w:t>
            </w:r>
            <w:r>
              <w:rPr>
                <w:rFonts w:hint="eastAsia" w:ascii="楷体" w:hAnsi="楷体" w:eastAsia="楷体" w:cs="楷体"/>
                <w:bCs/>
                <w:color w:val="000000"/>
                <w:kern w:val="0"/>
                <w:szCs w:val="21"/>
                <w:lang w:bidi="ar"/>
              </w:rPr>
              <w:t>日离店</w:t>
            </w:r>
          </w:p>
        </w:tc>
      </w:tr>
      <w:tr w14:paraId="59797799">
        <w:tblPrEx>
          <w:tblCellMar>
            <w:top w:w="15" w:type="dxa"/>
            <w:left w:w="15" w:type="dxa"/>
            <w:bottom w:w="15" w:type="dxa"/>
            <w:right w:w="15" w:type="dxa"/>
          </w:tblCellMar>
        </w:tblPrEx>
        <w:trPr>
          <w:trHeight w:val="413" w:hRule="atLeast"/>
        </w:trPr>
        <w:tc>
          <w:tcPr>
            <w:tcW w:w="2138" w:type="dxa"/>
            <w:tcBorders>
              <w:top w:val="single" w:color="000000" w:sz="4" w:space="0"/>
              <w:left w:val="single" w:color="000000" w:sz="4" w:space="0"/>
              <w:bottom w:val="single" w:color="000000" w:sz="4" w:space="0"/>
              <w:right w:val="single" w:color="000000" w:sz="4" w:space="0"/>
            </w:tcBorders>
            <w:vAlign w:val="center"/>
          </w:tcPr>
          <w:p w14:paraId="78F3D7D7">
            <w:pPr>
              <w:widowControl/>
              <w:jc w:val="center"/>
              <w:textAlignment w:val="center"/>
              <w:rPr>
                <w:rFonts w:ascii="楷体" w:hAnsi="楷体" w:eastAsia="楷体" w:cs="楷体"/>
                <w:bCs/>
                <w:color w:val="000000"/>
                <w:szCs w:val="21"/>
              </w:rPr>
            </w:pPr>
            <w:r>
              <w:rPr>
                <w:rFonts w:hint="eastAsia" w:ascii="楷体" w:hAnsi="楷体" w:eastAsia="楷体" w:cs="楷体"/>
                <w:bCs/>
                <w:color w:val="000000"/>
                <w:kern w:val="0"/>
                <w:szCs w:val="21"/>
                <w:lang w:bidi="ar"/>
              </w:rPr>
              <w:t>备</w:t>
            </w:r>
            <w:r>
              <w:rPr>
                <w:rStyle w:val="7"/>
                <w:rFonts w:hint="default" w:ascii="楷体" w:hAnsi="楷体" w:eastAsia="楷体" w:cs="楷体"/>
                <w:bCs/>
                <w:sz w:val="21"/>
                <w:szCs w:val="21"/>
                <w:lang w:bidi="ar"/>
              </w:rPr>
              <w:t xml:space="preserve">    注</w:t>
            </w:r>
          </w:p>
        </w:tc>
        <w:tc>
          <w:tcPr>
            <w:tcW w:w="7909" w:type="dxa"/>
            <w:gridSpan w:val="4"/>
            <w:tcBorders>
              <w:top w:val="single" w:color="000000" w:sz="4" w:space="0"/>
              <w:left w:val="single" w:color="000000" w:sz="4" w:space="0"/>
              <w:bottom w:val="single" w:color="000000" w:sz="4" w:space="0"/>
              <w:right w:val="single" w:color="000000" w:sz="4" w:space="0"/>
            </w:tcBorders>
            <w:vAlign w:val="center"/>
          </w:tcPr>
          <w:p w14:paraId="6ED3C54F">
            <w:pPr>
              <w:adjustRightInd w:val="0"/>
              <w:snapToGrid w:val="0"/>
              <w:spacing w:line="360" w:lineRule="auto"/>
              <w:rPr>
                <w:rFonts w:hint="eastAsia" w:ascii="楷体" w:hAnsi="楷体" w:eastAsia="楷体" w:cs="楷体"/>
                <w:bCs/>
                <w:color w:val="000000"/>
                <w:szCs w:val="21"/>
              </w:rPr>
            </w:pPr>
            <w:r>
              <w:rPr>
                <w:rFonts w:hint="eastAsia" w:ascii="楷体" w:hAnsi="楷体" w:eastAsia="楷体" w:cs="楷体"/>
                <w:bCs/>
                <w:color w:val="000000"/>
                <w:szCs w:val="21"/>
                <w:lang w:val="en-US" w:eastAsia="zh-CN"/>
              </w:rPr>
              <w:t>1.</w:t>
            </w:r>
            <w:r>
              <w:rPr>
                <w:rFonts w:hint="eastAsia" w:ascii="楷体" w:hAnsi="楷体" w:eastAsia="楷体" w:cs="楷体"/>
                <w:bCs/>
                <w:color w:val="000000"/>
                <w:szCs w:val="21"/>
              </w:rPr>
              <w:t>参会代表住宿可选择由会务组统一安排，费用自理；</w:t>
            </w:r>
          </w:p>
          <w:p w14:paraId="53766C8D">
            <w:pPr>
              <w:adjustRightInd w:val="0"/>
              <w:snapToGrid w:val="0"/>
              <w:spacing w:line="360" w:lineRule="auto"/>
              <w:rPr>
                <w:rFonts w:hint="default" w:ascii="楷体" w:hAnsi="楷体" w:eastAsia="楷体" w:cs="楷体"/>
                <w:bCs/>
                <w:color w:val="000000"/>
                <w:szCs w:val="21"/>
                <w:lang w:val="en-US" w:eastAsia="zh-CN"/>
              </w:rPr>
            </w:pPr>
            <w:r>
              <w:rPr>
                <w:rFonts w:hint="eastAsia" w:ascii="楷体" w:hAnsi="楷体" w:eastAsia="楷体" w:cs="楷体"/>
                <w:bCs/>
                <w:color w:val="000000"/>
                <w:szCs w:val="21"/>
                <w:lang w:val="en-US" w:eastAsia="zh-CN"/>
              </w:rPr>
              <w:t>2.套间</w:t>
            </w:r>
            <w:r>
              <w:rPr>
                <w:rFonts w:hint="eastAsia" w:ascii="楷体" w:hAnsi="楷体" w:eastAsia="楷体" w:cs="楷体"/>
                <w:bCs/>
                <w:color w:val="000000"/>
                <w:szCs w:val="21"/>
              </w:rPr>
              <w:t>数量有限，请抓紧时间预订</w:t>
            </w:r>
            <w:r>
              <w:rPr>
                <w:rFonts w:hint="eastAsia" w:ascii="楷体" w:hAnsi="楷体" w:eastAsia="楷体" w:cs="楷体"/>
                <w:bCs/>
                <w:color w:val="000000"/>
                <w:szCs w:val="21"/>
                <w:lang w:eastAsia="zh-CN"/>
              </w:rPr>
              <w:t>，</w:t>
            </w:r>
            <w:r>
              <w:rPr>
                <w:rFonts w:hint="eastAsia" w:ascii="楷体" w:hAnsi="楷体" w:eastAsia="楷体" w:cs="楷体"/>
                <w:bCs/>
                <w:color w:val="000000"/>
                <w:szCs w:val="21"/>
                <w:lang w:val="en-US" w:eastAsia="zh-CN"/>
              </w:rPr>
              <w:t>如无预定房型</w:t>
            </w:r>
            <w:r>
              <w:rPr>
                <w:rFonts w:hint="eastAsia" w:ascii="楷体" w:hAnsi="楷体" w:eastAsia="楷体" w:cs="楷体"/>
                <w:bCs/>
                <w:color w:val="000000"/>
                <w:szCs w:val="21"/>
              </w:rPr>
              <w:t>会务组</w:t>
            </w:r>
            <w:r>
              <w:rPr>
                <w:rFonts w:hint="eastAsia" w:ascii="楷体" w:hAnsi="楷体" w:eastAsia="楷体" w:cs="楷体"/>
                <w:bCs/>
                <w:color w:val="000000"/>
                <w:szCs w:val="21"/>
                <w:lang w:val="en-US" w:eastAsia="zh-CN"/>
              </w:rPr>
              <w:t>将进行合理调配。</w:t>
            </w:r>
          </w:p>
        </w:tc>
      </w:tr>
    </w:tbl>
    <w:p w14:paraId="484C6749">
      <w:pPr>
        <w:pStyle w:val="4"/>
        <w:spacing w:before="0" w:beforeAutospacing="0" w:after="0" w:afterAutospacing="0" w:line="400" w:lineRule="exact"/>
        <w:jc w:val="center"/>
        <w:rPr>
          <w:rFonts w:ascii="楷体" w:hAnsi="楷体" w:eastAsia="楷体" w:cs="楷体"/>
          <w:bCs/>
          <w:color w:val="333333"/>
          <w:sz w:val="21"/>
          <w:szCs w:val="21"/>
        </w:rPr>
      </w:pPr>
    </w:p>
    <w:p w14:paraId="6331E122">
      <w:pPr>
        <w:pStyle w:val="4"/>
        <w:spacing w:before="0" w:beforeAutospacing="0" w:after="0" w:afterAutospacing="0" w:line="400" w:lineRule="exact"/>
        <w:jc w:val="center"/>
        <w:rPr>
          <w:rFonts w:ascii="楷体" w:hAnsi="楷体" w:eastAsia="楷体" w:cs="楷体"/>
          <w:bCs/>
          <w:color w:val="333333"/>
          <w:sz w:val="21"/>
          <w:szCs w:val="21"/>
        </w:rPr>
      </w:pPr>
      <w:r>
        <w:rPr>
          <w:rFonts w:hint="eastAsia" w:ascii="楷体" w:hAnsi="楷体" w:eastAsia="楷体" w:cs="楷体"/>
          <w:bCs/>
          <w:color w:val="333333"/>
          <w:sz w:val="21"/>
          <w:szCs w:val="21"/>
        </w:rPr>
        <w:t>汇款及发票</w:t>
      </w:r>
    </w:p>
    <w:tbl>
      <w:tblPr>
        <w:tblStyle w:val="5"/>
        <w:tblpPr w:leftFromText="181" w:rightFromText="181" w:vertAnchor="text" w:horzAnchor="margin" w:tblpXSpec="center" w:tblpY="41"/>
        <w:tblOverlap w:val="never"/>
        <w:tblW w:w="97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4"/>
        <w:gridCol w:w="2434"/>
        <w:gridCol w:w="6058"/>
      </w:tblGrid>
      <w:tr w14:paraId="122C7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4" w:hRule="atLeast"/>
        </w:trPr>
        <w:tc>
          <w:tcPr>
            <w:tcW w:w="1284" w:type="dxa"/>
            <w:tcBorders>
              <w:top w:val="single" w:color="auto" w:sz="4" w:space="0"/>
              <w:left w:val="single" w:color="auto" w:sz="4" w:space="0"/>
              <w:bottom w:val="single" w:color="auto" w:sz="4" w:space="0"/>
              <w:right w:val="single" w:color="auto" w:sz="4" w:space="0"/>
            </w:tcBorders>
            <w:vAlign w:val="center"/>
          </w:tcPr>
          <w:p w14:paraId="43E5850D">
            <w:pPr>
              <w:spacing w:line="320" w:lineRule="exact"/>
              <w:jc w:val="center"/>
              <w:rPr>
                <w:rFonts w:ascii="楷体" w:hAnsi="楷体" w:eastAsia="楷体" w:cs="楷体"/>
                <w:bCs/>
                <w:spacing w:val="-8"/>
                <w:kern w:val="0"/>
                <w:szCs w:val="21"/>
              </w:rPr>
            </w:pPr>
            <w:r>
              <w:rPr>
                <w:rFonts w:hint="eastAsia" w:ascii="楷体" w:hAnsi="楷体" w:eastAsia="楷体" w:cs="楷体"/>
                <w:bCs/>
                <w:spacing w:val="-8"/>
                <w:kern w:val="0"/>
                <w:szCs w:val="21"/>
              </w:rPr>
              <w:t>户名</w:t>
            </w:r>
          </w:p>
        </w:tc>
        <w:tc>
          <w:tcPr>
            <w:tcW w:w="8492" w:type="dxa"/>
            <w:gridSpan w:val="2"/>
            <w:tcBorders>
              <w:top w:val="single" w:color="auto" w:sz="4" w:space="0"/>
              <w:left w:val="single" w:color="auto" w:sz="4" w:space="0"/>
              <w:bottom w:val="single" w:color="auto" w:sz="4" w:space="0"/>
              <w:right w:val="single" w:color="auto" w:sz="4" w:space="0"/>
            </w:tcBorders>
            <w:vAlign w:val="center"/>
          </w:tcPr>
          <w:p w14:paraId="67090E8B">
            <w:pPr>
              <w:spacing w:line="440" w:lineRule="exact"/>
              <w:jc w:val="center"/>
              <w:rPr>
                <w:rFonts w:ascii="楷体" w:hAnsi="楷体" w:eastAsia="楷体" w:cs="楷体"/>
                <w:bCs/>
                <w:spacing w:val="-8"/>
                <w:kern w:val="0"/>
                <w:szCs w:val="21"/>
              </w:rPr>
            </w:pPr>
            <w:r>
              <w:rPr>
                <w:rFonts w:hint="eastAsia" w:ascii="楷体" w:hAnsi="楷体" w:eastAsia="楷体" w:cs="楷体"/>
                <w:bCs/>
                <w:szCs w:val="21"/>
              </w:rPr>
              <w:t>中国膜工业协会</w:t>
            </w:r>
          </w:p>
        </w:tc>
      </w:tr>
      <w:tr w14:paraId="20AA6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1284" w:type="dxa"/>
            <w:tcBorders>
              <w:top w:val="single" w:color="auto" w:sz="4" w:space="0"/>
              <w:left w:val="single" w:color="auto" w:sz="4" w:space="0"/>
              <w:bottom w:val="single" w:color="auto" w:sz="4" w:space="0"/>
              <w:right w:val="single" w:color="auto" w:sz="4" w:space="0"/>
            </w:tcBorders>
            <w:vAlign w:val="center"/>
          </w:tcPr>
          <w:p w14:paraId="2A1516B9">
            <w:pPr>
              <w:spacing w:line="320" w:lineRule="exact"/>
              <w:jc w:val="center"/>
              <w:rPr>
                <w:rFonts w:ascii="楷体" w:hAnsi="楷体" w:eastAsia="楷体" w:cs="楷体"/>
                <w:bCs/>
                <w:spacing w:val="-8"/>
                <w:kern w:val="0"/>
                <w:szCs w:val="21"/>
              </w:rPr>
            </w:pPr>
            <w:r>
              <w:rPr>
                <w:rFonts w:hint="eastAsia" w:ascii="楷体" w:hAnsi="楷体" w:eastAsia="楷体" w:cs="楷体"/>
                <w:bCs/>
                <w:spacing w:val="-8"/>
                <w:kern w:val="0"/>
                <w:szCs w:val="21"/>
              </w:rPr>
              <w:t>开户行</w:t>
            </w:r>
          </w:p>
        </w:tc>
        <w:tc>
          <w:tcPr>
            <w:tcW w:w="8492" w:type="dxa"/>
            <w:gridSpan w:val="2"/>
            <w:tcBorders>
              <w:top w:val="single" w:color="auto" w:sz="4" w:space="0"/>
              <w:left w:val="single" w:color="auto" w:sz="4" w:space="0"/>
              <w:bottom w:val="single" w:color="auto" w:sz="4" w:space="0"/>
              <w:right w:val="single" w:color="auto" w:sz="4" w:space="0"/>
            </w:tcBorders>
            <w:vAlign w:val="center"/>
          </w:tcPr>
          <w:p w14:paraId="733BCCBD">
            <w:pPr>
              <w:spacing w:line="320" w:lineRule="exact"/>
              <w:jc w:val="center"/>
              <w:rPr>
                <w:rFonts w:ascii="楷体" w:hAnsi="楷体" w:eastAsia="楷体" w:cs="楷体"/>
                <w:bCs/>
                <w:spacing w:val="-8"/>
                <w:kern w:val="0"/>
                <w:szCs w:val="21"/>
              </w:rPr>
            </w:pPr>
            <w:r>
              <w:rPr>
                <w:rFonts w:hint="eastAsia" w:ascii="楷体" w:hAnsi="楷体" w:eastAsia="楷体" w:cs="楷体"/>
                <w:bCs/>
                <w:spacing w:val="-8"/>
                <w:kern w:val="0"/>
                <w:szCs w:val="21"/>
              </w:rPr>
              <w:t>中国农业银行北京宣武支行营业部</w:t>
            </w:r>
          </w:p>
        </w:tc>
      </w:tr>
      <w:tr w14:paraId="1DBB8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7" w:hRule="atLeast"/>
        </w:trPr>
        <w:tc>
          <w:tcPr>
            <w:tcW w:w="1284" w:type="dxa"/>
            <w:tcBorders>
              <w:top w:val="single" w:color="auto" w:sz="4" w:space="0"/>
              <w:left w:val="single" w:color="auto" w:sz="4" w:space="0"/>
              <w:bottom w:val="single" w:color="auto" w:sz="4" w:space="0"/>
              <w:right w:val="single" w:color="auto" w:sz="4" w:space="0"/>
            </w:tcBorders>
            <w:vAlign w:val="center"/>
          </w:tcPr>
          <w:p w14:paraId="4A12AAB7">
            <w:pPr>
              <w:spacing w:line="320" w:lineRule="exact"/>
              <w:jc w:val="center"/>
              <w:rPr>
                <w:rFonts w:ascii="楷体" w:hAnsi="楷体" w:eastAsia="楷体" w:cs="楷体"/>
                <w:bCs/>
                <w:spacing w:val="-8"/>
                <w:kern w:val="0"/>
                <w:szCs w:val="21"/>
              </w:rPr>
            </w:pPr>
            <w:r>
              <w:rPr>
                <w:rFonts w:hint="eastAsia" w:ascii="楷体" w:hAnsi="楷体" w:eastAsia="楷体" w:cs="楷体"/>
                <w:bCs/>
                <w:spacing w:val="-8"/>
                <w:kern w:val="0"/>
                <w:szCs w:val="21"/>
              </w:rPr>
              <w:t>账号</w:t>
            </w:r>
          </w:p>
        </w:tc>
        <w:tc>
          <w:tcPr>
            <w:tcW w:w="8492" w:type="dxa"/>
            <w:gridSpan w:val="2"/>
            <w:tcBorders>
              <w:top w:val="single" w:color="auto" w:sz="4" w:space="0"/>
              <w:left w:val="single" w:color="auto" w:sz="4" w:space="0"/>
              <w:bottom w:val="single" w:color="auto" w:sz="4" w:space="0"/>
              <w:right w:val="single" w:color="auto" w:sz="4" w:space="0"/>
            </w:tcBorders>
            <w:vAlign w:val="center"/>
          </w:tcPr>
          <w:p w14:paraId="0C274BF9">
            <w:pPr>
              <w:spacing w:line="320" w:lineRule="exact"/>
              <w:jc w:val="center"/>
              <w:rPr>
                <w:rFonts w:ascii="楷体" w:hAnsi="楷体" w:eastAsia="楷体" w:cs="楷体"/>
                <w:bCs/>
                <w:spacing w:val="-8"/>
                <w:kern w:val="0"/>
                <w:szCs w:val="21"/>
              </w:rPr>
            </w:pPr>
            <w:r>
              <w:rPr>
                <w:rFonts w:hint="eastAsia" w:ascii="楷体" w:hAnsi="楷体" w:eastAsia="楷体" w:cs="楷体"/>
                <w:bCs/>
                <w:spacing w:val="-8"/>
                <w:kern w:val="0"/>
                <w:szCs w:val="21"/>
              </w:rPr>
              <w:t>11171101040005125</w:t>
            </w:r>
          </w:p>
        </w:tc>
      </w:tr>
      <w:tr w14:paraId="233F9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9776" w:type="dxa"/>
            <w:gridSpan w:val="3"/>
            <w:tcBorders>
              <w:top w:val="single" w:color="auto" w:sz="4" w:space="0"/>
              <w:left w:val="single" w:color="auto" w:sz="4" w:space="0"/>
              <w:bottom w:val="single" w:color="auto" w:sz="4" w:space="0"/>
              <w:right w:val="single" w:color="auto" w:sz="4" w:space="0"/>
            </w:tcBorders>
            <w:vAlign w:val="center"/>
          </w:tcPr>
          <w:p w14:paraId="689F96FC">
            <w:pPr>
              <w:spacing w:line="320" w:lineRule="exact"/>
              <w:rPr>
                <w:rFonts w:ascii="楷体" w:hAnsi="楷体" w:eastAsia="楷体" w:cs="楷体"/>
                <w:bCs/>
                <w:spacing w:val="-8"/>
                <w:kern w:val="0"/>
                <w:szCs w:val="21"/>
              </w:rPr>
            </w:pPr>
            <w:r>
              <w:rPr>
                <w:rFonts w:hint="eastAsia" w:ascii="楷体" w:hAnsi="楷体" w:eastAsia="楷体" w:cs="楷体"/>
                <w:b/>
                <w:bCs w:val="0"/>
                <w:spacing w:val="-8"/>
                <w:kern w:val="0"/>
                <w:szCs w:val="21"/>
              </w:rPr>
              <w:t>注：单笔汇款人民币伍仟元以下将开具增值税普通发票</w:t>
            </w:r>
          </w:p>
        </w:tc>
      </w:tr>
      <w:tr w14:paraId="4219F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5" w:hRule="atLeast"/>
        </w:trPr>
        <w:tc>
          <w:tcPr>
            <w:tcW w:w="1284" w:type="dxa"/>
            <w:vMerge w:val="restart"/>
            <w:tcBorders>
              <w:top w:val="single" w:color="auto" w:sz="4" w:space="0"/>
              <w:left w:val="single" w:color="auto" w:sz="4" w:space="0"/>
              <w:right w:val="single" w:color="auto" w:sz="4" w:space="0"/>
            </w:tcBorders>
            <w:vAlign w:val="center"/>
          </w:tcPr>
          <w:p w14:paraId="57286AC7">
            <w:pPr>
              <w:spacing w:line="400" w:lineRule="exact"/>
              <w:jc w:val="center"/>
              <w:rPr>
                <w:rFonts w:ascii="楷体" w:hAnsi="楷体" w:eastAsia="楷体" w:cs="楷体"/>
                <w:bCs/>
                <w:kern w:val="0"/>
                <w:szCs w:val="21"/>
              </w:rPr>
            </w:pPr>
            <w:r>
              <w:rPr>
                <w:rFonts w:hint="eastAsia" w:ascii="楷体" w:hAnsi="楷体" w:eastAsia="楷体" w:cs="楷体"/>
                <w:bCs/>
                <w:kern w:val="0"/>
                <w:szCs w:val="21"/>
              </w:rPr>
              <w:t>发</w:t>
            </w:r>
          </w:p>
          <w:p w14:paraId="3004C65A">
            <w:pPr>
              <w:spacing w:line="400" w:lineRule="exact"/>
              <w:jc w:val="center"/>
              <w:rPr>
                <w:rFonts w:ascii="楷体" w:hAnsi="楷体" w:eastAsia="楷体" w:cs="楷体"/>
                <w:bCs/>
                <w:kern w:val="0"/>
                <w:szCs w:val="21"/>
              </w:rPr>
            </w:pPr>
            <w:r>
              <w:rPr>
                <w:rFonts w:hint="eastAsia" w:ascii="楷体" w:hAnsi="楷体" w:eastAsia="楷体" w:cs="楷体"/>
                <w:bCs/>
                <w:kern w:val="0"/>
                <w:szCs w:val="21"/>
              </w:rPr>
              <w:t>票</w:t>
            </w:r>
          </w:p>
          <w:p w14:paraId="73BCCE52">
            <w:pPr>
              <w:spacing w:line="400" w:lineRule="exact"/>
              <w:jc w:val="center"/>
              <w:rPr>
                <w:rFonts w:ascii="楷体" w:hAnsi="楷体" w:eastAsia="楷体" w:cs="楷体"/>
                <w:bCs/>
                <w:kern w:val="0"/>
                <w:szCs w:val="21"/>
              </w:rPr>
            </w:pPr>
            <w:r>
              <w:rPr>
                <w:rFonts w:hint="eastAsia" w:ascii="楷体" w:hAnsi="楷体" w:eastAsia="楷体" w:cs="楷体"/>
                <w:bCs/>
                <w:kern w:val="0"/>
                <w:szCs w:val="21"/>
              </w:rPr>
              <w:t>信</w:t>
            </w:r>
          </w:p>
          <w:p w14:paraId="1EE83563">
            <w:pPr>
              <w:spacing w:line="400" w:lineRule="exact"/>
              <w:jc w:val="center"/>
              <w:rPr>
                <w:rFonts w:ascii="楷体" w:hAnsi="楷体" w:eastAsia="楷体" w:cs="楷体"/>
                <w:bCs/>
                <w:kern w:val="0"/>
                <w:szCs w:val="21"/>
              </w:rPr>
            </w:pPr>
            <w:r>
              <w:rPr>
                <w:rFonts w:hint="eastAsia" w:ascii="楷体" w:hAnsi="楷体" w:eastAsia="楷体" w:cs="楷体"/>
                <w:bCs/>
                <w:kern w:val="0"/>
                <w:szCs w:val="21"/>
              </w:rPr>
              <w:t>息</w:t>
            </w:r>
          </w:p>
        </w:tc>
        <w:tc>
          <w:tcPr>
            <w:tcW w:w="2434" w:type="dxa"/>
            <w:tcBorders>
              <w:top w:val="single" w:color="auto" w:sz="4" w:space="0"/>
              <w:left w:val="single" w:color="auto" w:sz="4" w:space="0"/>
              <w:bottom w:val="single" w:color="auto" w:sz="4" w:space="0"/>
              <w:right w:val="single" w:color="auto" w:sz="4" w:space="0"/>
            </w:tcBorders>
            <w:vAlign w:val="center"/>
          </w:tcPr>
          <w:p w14:paraId="56314AED">
            <w:pPr>
              <w:spacing w:line="400" w:lineRule="exact"/>
              <w:rPr>
                <w:rFonts w:ascii="楷体" w:hAnsi="楷体" w:eastAsia="楷体" w:cs="楷体"/>
                <w:bCs/>
                <w:kern w:val="0"/>
                <w:szCs w:val="21"/>
              </w:rPr>
            </w:pPr>
            <w:r>
              <w:rPr>
                <w:rFonts w:hint="eastAsia" w:ascii="楷体" w:hAnsi="楷体" w:eastAsia="楷体" w:cs="楷体"/>
                <w:bCs/>
                <w:kern w:val="0"/>
                <w:szCs w:val="21"/>
              </w:rPr>
              <w:t>发票抬头</w:t>
            </w:r>
          </w:p>
        </w:tc>
        <w:tc>
          <w:tcPr>
            <w:tcW w:w="6058" w:type="dxa"/>
            <w:tcBorders>
              <w:top w:val="single" w:color="auto" w:sz="4" w:space="0"/>
              <w:left w:val="single" w:color="auto" w:sz="4" w:space="0"/>
              <w:bottom w:val="single" w:color="auto" w:sz="4" w:space="0"/>
              <w:right w:val="single" w:color="auto" w:sz="4" w:space="0"/>
            </w:tcBorders>
            <w:vAlign w:val="center"/>
          </w:tcPr>
          <w:p w14:paraId="0B18A175">
            <w:pPr>
              <w:spacing w:line="400" w:lineRule="exact"/>
              <w:rPr>
                <w:rFonts w:ascii="楷体" w:hAnsi="楷体" w:eastAsia="楷体" w:cs="楷体"/>
                <w:bCs/>
                <w:kern w:val="0"/>
                <w:szCs w:val="21"/>
              </w:rPr>
            </w:pPr>
          </w:p>
        </w:tc>
      </w:tr>
      <w:tr w14:paraId="701A4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8" w:hRule="atLeast"/>
        </w:trPr>
        <w:tc>
          <w:tcPr>
            <w:tcW w:w="1284" w:type="dxa"/>
            <w:vMerge w:val="continue"/>
            <w:tcBorders>
              <w:left w:val="single" w:color="auto" w:sz="4" w:space="0"/>
              <w:right w:val="single" w:color="auto" w:sz="4" w:space="0"/>
            </w:tcBorders>
            <w:vAlign w:val="center"/>
          </w:tcPr>
          <w:p w14:paraId="48ADD1FC">
            <w:pPr>
              <w:widowControl/>
              <w:jc w:val="left"/>
              <w:rPr>
                <w:rFonts w:ascii="楷体" w:hAnsi="楷体" w:eastAsia="楷体" w:cs="楷体"/>
                <w:bCs/>
                <w:kern w:val="0"/>
                <w:szCs w:val="21"/>
              </w:rPr>
            </w:pPr>
          </w:p>
        </w:tc>
        <w:tc>
          <w:tcPr>
            <w:tcW w:w="2434" w:type="dxa"/>
            <w:tcBorders>
              <w:top w:val="single" w:color="auto" w:sz="4" w:space="0"/>
              <w:left w:val="single" w:color="auto" w:sz="4" w:space="0"/>
              <w:bottom w:val="single" w:color="auto" w:sz="4" w:space="0"/>
              <w:right w:val="single" w:color="auto" w:sz="4" w:space="0"/>
            </w:tcBorders>
            <w:vAlign w:val="center"/>
          </w:tcPr>
          <w:p w14:paraId="56F5777A">
            <w:pPr>
              <w:spacing w:line="400" w:lineRule="exact"/>
              <w:rPr>
                <w:rFonts w:ascii="楷体" w:hAnsi="楷体" w:eastAsia="楷体" w:cs="楷体"/>
                <w:bCs/>
                <w:kern w:val="0"/>
                <w:szCs w:val="21"/>
              </w:rPr>
            </w:pPr>
            <w:r>
              <w:rPr>
                <w:rFonts w:hint="eastAsia" w:ascii="楷体" w:hAnsi="楷体" w:eastAsia="楷体" w:cs="楷体"/>
                <w:bCs/>
                <w:kern w:val="0"/>
                <w:szCs w:val="21"/>
              </w:rPr>
              <w:t>项目</w:t>
            </w:r>
          </w:p>
        </w:tc>
        <w:tc>
          <w:tcPr>
            <w:tcW w:w="6058" w:type="dxa"/>
            <w:tcBorders>
              <w:top w:val="single" w:color="auto" w:sz="4" w:space="0"/>
              <w:left w:val="single" w:color="auto" w:sz="4" w:space="0"/>
              <w:bottom w:val="single" w:color="auto" w:sz="4" w:space="0"/>
              <w:right w:val="single" w:color="auto" w:sz="4" w:space="0"/>
            </w:tcBorders>
            <w:vAlign w:val="center"/>
          </w:tcPr>
          <w:p w14:paraId="6325D839">
            <w:pPr>
              <w:spacing w:line="400" w:lineRule="exact"/>
              <w:rPr>
                <w:rFonts w:ascii="楷体" w:hAnsi="楷体" w:eastAsia="楷体" w:cs="楷体"/>
                <w:bCs/>
                <w:kern w:val="0"/>
                <w:szCs w:val="21"/>
              </w:rPr>
            </w:pPr>
            <w:r>
              <w:rPr>
                <w:rFonts w:hint="eastAsia" w:ascii="楷体" w:hAnsi="楷体" w:eastAsia="楷体" w:cs="楷体"/>
                <w:bCs/>
                <w:kern w:val="0"/>
                <w:szCs w:val="21"/>
              </w:rPr>
              <w:t>会务费</w:t>
            </w:r>
            <w:bookmarkStart w:id="0" w:name="_GoBack"/>
            <w:bookmarkEnd w:id="0"/>
          </w:p>
        </w:tc>
      </w:tr>
      <w:tr w14:paraId="102B0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8" w:hRule="atLeast"/>
        </w:trPr>
        <w:tc>
          <w:tcPr>
            <w:tcW w:w="1284" w:type="dxa"/>
            <w:vMerge w:val="continue"/>
            <w:tcBorders>
              <w:left w:val="single" w:color="auto" w:sz="4" w:space="0"/>
              <w:right w:val="single" w:color="auto" w:sz="4" w:space="0"/>
            </w:tcBorders>
            <w:vAlign w:val="center"/>
          </w:tcPr>
          <w:p w14:paraId="597DD0E6">
            <w:pPr>
              <w:widowControl/>
              <w:jc w:val="left"/>
              <w:rPr>
                <w:rFonts w:ascii="楷体" w:hAnsi="楷体" w:eastAsia="楷体" w:cs="楷体"/>
                <w:bCs/>
                <w:kern w:val="0"/>
                <w:szCs w:val="21"/>
              </w:rPr>
            </w:pPr>
          </w:p>
        </w:tc>
        <w:tc>
          <w:tcPr>
            <w:tcW w:w="2434" w:type="dxa"/>
            <w:tcBorders>
              <w:top w:val="single" w:color="auto" w:sz="4" w:space="0"/>
              <w:left w:val="single" w:color="auto" w:sz="4" w:space="0"/>
              <w:bottom w:val="single" w:color="auto" w:sz="4" w:space="0"/>
              <w:right w:val="single" w:color="auto" w:sz="4" w:space="0"/>
            </w:tcBorders>
            <w:vAlign w:val="center"/>
          </w:tcPr>
          <w:p w14:paraId="11FE3C94">
            <w:pPr>
              <w:spacing w:line="400" w:lineRule="exact"/>
              <w:rPr>
                <w:rFonts w:ascii="楷体" w:hAnsi="楷体" w:eastAsia="楷体" w:cs="楷体"/>
                <w:bCs/>
                <w:kern w:val="0"/>
                <w:szCs w:val="21"/>
              </w:rPr>
            </w:pPr>
            <w:r>
              <w:rPr>
                <w:rFonts w:hint="eastAsia" w:ascii="楷体" w:hAnsi="楷体" w:eastAsia="楷体" w:cs="楷体"/>
                <w:bCs/>
                <w:kern w:val="0"/>
                <w:szCs w:val="21"/>
              </w:rPr>
              <w:t>发票类型</w:t>
            </w:r>
          </w:p>
        </w:tc>
        <w:tc>
          <w:tcPr>
            <w:tcW w:w="6058" w:type="dxa"/>
            <w:tcBorders>
              <w:top w:val="single" w:color="auto" w:sz="4" w:space="0"/>
              <w:left w:val="single" w:color="auto" w:sz="4" w:space="0"/>
              <w:bottom w:val="single" w:color="auto" w:sz="4" w:space="0"/>
              <w:right w:val="single" w:color="auto" w:sz="4" w:space="0"/>
            </w:tcBorders>
            <w:vAlign w:val="center"/>
          </w:tcPr>
          <w:p w14:paraId="6416123E">
            <w:pPr>
              <w:spacing w:line="400" w:lineRule="exact"/>
              <w:rPr>
                <w:rFonts w:ascii="楷体" w:hAnsi="楷体" w:eastAsia="楷体" w:cs="楷体"/>
                <w:bCs/>
                <w:spacing w:val="-8"/>
                <w:kern w:val="0"/>
                <w:szCs w:val="21"/>
              </w:rPr>
            </w:pPr>
            <w:r>
              <w:rPr>
                <w:rFonts w:hint="eastAsia" w:ascii="楷体" w:hAnsi="楷体" w:eastAsia="楷体" w:cs="楷体"/>
                <w:bCs/>
                <w:spacing w:val="-8"/>
                <w:kern w:val="0"/>
                <w:szCs w:val="21"/>
              </w:rPr>
              <w:sym w:font="Wingdings 2" w:char="00A3"/>
            </w:r>
            <w:r>
              <w:rPr>
                <w:rFonts w:hint="eastAsia" w:ascii="楷体" w:hAnsi="楷体" w:eastAsia="楷体" w:cs="楷体"/>
                <w:bCs/>
                <w:spacing w:val="-8"/>
                <w:kern w:val="0"/>
                <w:szCs w:val="21"/>
              </w:rPr>
              <w:t>电子增值税普通发票</w:t>
            </w:r>
          </w:p>
          <w:p w14:paraId="7761EB6A">
            <w:pPr>
              <w:spacing w:line="400" w:lineRule="exact"/>
              <w:rPr>
                <w:rFonts w:ascii="楷体" w:hAnsi="楷体" w:eastAsia="楷体" w:cs="楷体"/>
                <w:bCs/>
                <w:spacing w:val="-8"/>
                <w:kern w:val="0"/>
                <w:szCs w:val="21"/>
              </w:rPr>
            </w:pPr>
            <w:r>
              <w:rPr>
                <w:rFonts w:hint="eastAsia" w:ascii="楷体" w:hAnsi="楷体" w:eastAsia="楷体" w:cs="楷体"/>
                <w:bCs/>
                <w:spacing w:val="-8"/>
                <w:kern w:val="0"/>
                <w:szCs w:val="21"/>
              </w:rPr>
              <w:sym w:font="Wingdings 2" w:char="00A3"/>
            </w:r>
            <w:r>
              <w:rPr>
                <w:rFonts w:hint="eastAsia" w:ascii="楷体" w:hAnsi="楷体" w:eastAsia="楷体" w:cs="楷体"/>
                <w:bCs/>
                <w:spacing w:val="-8"/>
                <w:kern w:val="0"/>
                <w:szCs w:val="21"/>
                <w:lang w:val="en-US" w:eastAsia="zh-CN"/>
              </w:rPr>
              <w:t>电子</w:t>
            </w:r>
            <w:r>
              <w:rPr>
                <w:rFonts w:hint="eastAsia" w:ascii="楷体" w:hAnsi="楷体" w:eastAsia="楷体" w:cs="楷体"/>
                <w:bCs/>
                <w:spacing w:val="-8"/>
                <w:kern w:val="0"/>
                <w:szCs w:val="21"/>
              </w:rPr>
              <w:t>增值税专用发票</w:t>
            </w:r>
          </w:p>
          <w:p w14:paraId="5E850F65">
            <w:pPr>
              <w:spacing w:line="400" w:lineRule="exact"/>
              <w:rPr>
                <w:rFonts w:ascii="楷体" w:hAnsi="楷体" w:eastAsia="楷体" w:cs="楷体"/>
                <w:bCs/>
                <w:kern w:val="0"/>
                <w:szCs w:val="21"/>
              </w:rPr>
            </w:pPr>
            <w:r>
              <w:rPr>
                <w:rFonts w:hint="eastAsia" w:ascii="楷体" w:hAnsi="楷体" w:eastAsia="楷体" w:cs="楷体"/>
                <w:bCs/>
                <w:spacing w:val="-8"/>
                <w:kern w:val="0"/>
                <w:szCs w:val="21"/>
              </w:rPr>
              <w:t>（请在所需票据前打√）</w:t>
            </w:r>
          </w:p>
        </w:tc>
      </w:tr>
      <w:tr w14:paraId="7A44B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3" w:hRule="atLeast"/>
        </w:trPr>
        <w:tc>
          <w:tcPr>
            <w:tcW w:w="1284" w:type="dxa"/>
            <w:vMerge w:val="continue"/>
            <w:tcBorders>
              <w:left w:val="single" w:color="auto" w:sz="4" w:space="0"/>
              <w:right w:val="single" w:color="auto" w:sz="4" w:space="0"/>
            </w:tcBorders>
            <w:vAlign w:val="center"/>
          </w:tcPr>
          <w:p w14:paraId="58A5D30E">
            <w:pPr>
              <w:widowControl/>
              <w:jc w:val="left"/>
              <w:rPr>
                <w:rFonts w:ascii="楷体" w:hAnsi="楷体" w:eastAsia="楷体" w:cs="楷体"/>
                <w:bCs/>
                <w:kern w:val="0"/>
                <w:szCs w:val="21"/>
              </w:rPr>
            </w:pPr>
          </w:p>
        </w:tc>
        <w:tc>
          <w:tcPr>
            <w:tcW w:w="2434" w:type="dxa"/>
            <w:tcBorders>
              <w:top w:val="single" w:color="auto" w:sz="4" w:space="0"/>
              <w:left w:val="single" w:color="auto" w:sz="4" w:space="0"/>
              <w:bottom w:val="single" w:color="auto" w:sz="4" w:space="0"/>
              <w:right w:val="single" w:color="auto" w:sz="4" w:space="0"/>
            </w:tcBorders>
            <w:vAlign w:val="center"/>
          </w:tcPr>
          <w:p w14:paraId="0B62A150">
            <w:pPr>
              <w:rPr>
                <w:rFonts w:ascii="楷体" w:hAnsi="楷体" w:eastAsia="楷体" w:cs="楷体"/>
                <w:bCs/>
                <w:kern w:val="0"/>
                <w:szCs w:val="21"/>
              </w:rPr>
            </w:pPr>
            <w:r>
              <w:rPr>
                <w:rFonts w:hint="eastAsia" w:ascii="楷体" w:hAnsi="楷体" w:eastAsia="楷体" w:cs="楷体"/>
                <w:bCs/>
                <w:kern w:val="0"/>
                <w:szCs w:val="21"/>
              </w:rPr>
              <w:t>纳税人识别号</w:t>
            </w:r>
          </w:p>
        </w:tc>
        <w:tc>
          <w:tcPr>
            <w:tcW w:w="6058" w:type="dxa"/>
            <w:tcBorders>
              <w:top w:val="single" w:color="auto" w:sz="4" w:space="0"/>
              <w:left w:val="single" w:color="auto" w:sz="4" w:space="0"/>
              <w:bottom w:val="single" w:color="auto" w:sz="4" w:space="0"/>
              <w:right w:val="single" w:color="auto" w:sz="4" w:space="0"/>
            </w:tcBorders>
            <w:vAlign w:val="center"/>
          </w:tcPr>
          <w:p w14:paraId="0BB497ED">
            <w:pPr>
              <w:spacing w:line="400" w:lineRule="exact"/>
              <w:rPr>
                <w:rFonts w:ascii="楷体" w:hAnsi="楷体" w:eastAsia="楷体" w:cs="楷体"/>
                <w:bCs/>
                <w:kern w:val="0"/>
                <w:szCs w:val="21"/>
              </w:rPr>
            </w:pPr>
          </w:p>
        </w:tc>
      </w:tr>
      <w:tr w14:paraId="0B9AE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8" w:hRule="atLeast"/>
        </w:trPr>
        <w:tc>
          <w:tcPr>
            <w:tcW w:w="1284" w:type="dxa"/>
            <w:vMerge w:val="continue"/>
            <w:tcBorders>
              <w:left w:val="single" w:color="auto" w:sz="4" w:space="0"/>
              <w:right w:val="single" w:color="auto" w:sz="4" w:space="0"/>
            </w:tcBorders>
            <w:vAlign w:val="center"/>
          </w:tcPr>
          <w:p w14:paraId="173717DC">
            <w:pPr>
              <w:widowControl/>
              <w:jc w:val="left"/>
              <w:rPr>
                <w:rFonts w:ascii="楷体" w:hAnsi="楷体" w:eastAsia="楷体" w:cs="楷体"/>
                <w:bCs/>
                <w:kern w:val="0"/>
                <w:szCs w:val="21"/>
              </w:rPr>
            </w:pPr>
          </w:p>
        </w:tc>
        <w:tc>
          <w:tcPr>
            <w:tcW w:w="2434" w:type="dxa"/>
            <w:tcBorders>
              <w:top w:val="single" w:color="auto" w:sz="4" w:space="0"/>
              <w:left w:val="single" w:color="auto" w:sz="4" w:space="0"/>
              <w:bottom w:val="single" w:color="auto" w:sz="4" w:space="0"/>
              <w:right w:val="single" w:color="auto" w:sz="4" w:space="0"/>
            </w:tcBorders>
            <w:vAlign w:val="center"/>
          </w:tcPr>
          <w:p w14:paraId="4B6CB1AD">
            <w:pPr>
              <w:rPr>
                <w:rFonts w:ascii="楷体" w:hAnsi="楷体" w:eastAsia="楷体" w:cs="楷体"/>
                <w:bCs/>
                <w:kern w:val="0"/>
                <w:szCs w:val="21"/>
              </w:rPr>
            </w:pPr>
            <w:r>
              <w:rPr>
                <w:rFonts w:hint="eastAsia" w:ascii="楷体" w:hAnsi="楷体" w:eastAsia="楷体" w:cs="楷体"/>
                <w:bCs/>
                <w:kern w:val="0"/>
                <w:szCs w:val="21"/>
              </w:rPr>
              <w:t>税务登记地址、电话</w:t>
            </w:r>
          </w:p>
        </w:tc>
        <w:tc>
          <w:tcPr>
            <w:tcW w:w="6058" w:type="dxa"/>
            <w:tcBorders>
              <w:top w:val="single" w:color="auto" w:sz="4" w:space="0"/>
              <w:left w:val="single" w:color="auto" w:sz="4" w:space="0"/>
              <w:bottom w:val="single" w:color="auto" w:sz="4" w:space="0"/>
              <w:right w:val="single" w:color="auto" w:sz="4" w:space="0"/>
            </w:tcBorders>
            <w:vAlign w:val="center"/>
          </w:tcPr>
          <w:p w14:paraId="6B5CDC55">
            <w:pPr>
              <w:spacing w:line="400" w:lineRule="exact"/>
              <w:rPr>
                <w:rFonts w:ascii="楷体" w:hAnsi="楷体" w:eastAsia="楷体" w:cs="楷体"/>
                <w:bCs/>
                <w:kern w:val="0"/>
                <w:szCs w:val="21"/>
              </w:rPr>
            </w:pPr>
          </w:p>
        </w:tc>
      </w:tr>
      <w:tr w14:paraId="21E74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9" w:hRule="atLeast"/>
        </w:trPr>
        <w:tc>
          <w:tcPr>
            <w:tcW w:w="1284" w:type="dxa"/>
            <w:vMerge w:val="continue"/>
            <w:tcBorders>
              <w:left w:val="single" w:color="auto" w:sz="4" w:space="0"/>
              <w:bottom w:val="single" w:color="auto" w:sz="4" w:space="0"/>
              <w:right w:val="single" w:color="auto" w:sz="4" w:space="0"/>
            </w:tcBorders>
            <w:vAlign w:val="center"/>
          </w:tcPr>
          <w:p w14:paraId="5607BF4C">
            <w:pPr>
              <w:widowControl/>
              <w:jc w:val="left"/>
              <w:rPr>
                <w:rFonts w:ascii="楷体" w:hAnsi="楷体" w:eastAsia="楷体" w:cs="楷体"/>
                <w:bCs/>
                <w:kern w:val="0"/>
                <w:szCs w:val="21"/>
              </w:rPr>
            </w:pPr>
          </w:p>
        </w:tc>
        <w:tc>
          <w:tcPr>
            <w:tcW w:w="2434" w:type="dxa"/>
            <w:tcBorders>
              <w:top w:val="single" w:color="auto" w:sz="4" w:space="0"/>
              <w:left w:val="single" w:color="auto" w:sz="4" w:space="0"/>
              <w:bottom w:val="single" w:color="auto" w:sz="4" w:space="0"/>
              <w:right w:val="single" w:color="auto" w:sz="4" w:space="0"/>
            </w:tcBorders>
            <w:vAlign w:val="center"/>
          </w:tcPr>
          <w:p w14:paraId="48AF678F">
            <w:pPr>
              <w:rPr>
                <w:rFonts w:ascii="楷体" w:hAnsi="楷体" w:eastAsia="楷体" w:cs="楷体"/>
                <w:bCs/>
                <w:kern w:val="0"/>
                <w:szCs w:val="21"/>
              </w:rPr>
            </w:pPr>
            <w:r>
              <w:rPr>
                <w:rFonts w:hint="eastAsia" w:ascii="楷体" w:hAnsi="楷体" w:eastAsia="楷体" w:cs="楷体"/>
                <w:bCs/>
                <w:kern w:val="0"/>
                <w:szCs w:val="21"/>
              </w:rPr>
              <w:t>开户行及账号</w:t>
            </w:r>
          </w:p>
        </w:tc>
        <w:tc>
          <w:tcPr>
            <w:tcW w:w="6058" w:type="dxa"/>
            <w:tcBorders>
              <w:top w:val="single" w:color="auto" w:sz="4" w:space="0"/>
              <w:left w:val="single" w:color="auto" w:sz="4" w:space="0"/>
              <w:bottom w:val="single" w:color="auto" w:sz="4" w:space="0"/>
              <w:right w:val="single" w:color="auto" w:sz="4" w:space="0"/>
            </w:tcBorders>
            <w:vAlign w:val="center"/>
          </w:tcPr>
          <w:p w14:paraId="32330F62">
            <w:pPr>
              <w:spacing w:line="400" w:lineRule="exact"/>
              <w:rPr>
                <w:rFonts w:ascii="楷体" w:hAnsi="楷体" w:eastAsia="楷体" w:cs="楷体"/>
                <w:bCs/>
                <w:kern w:val="0"/>
                <w:szCs w:val="21"/>
              </w:rPr>
            </w:pPr>
          </w:p>
        </w:tc>
      </w:tr>
    </w:tbl>
    <w:p w14:paraId="01E9FA45">
      <w:pPr>
        <w:rPr>
          <w:rFonts w:hint="default" w:eastAsia="黑体"/>
          <w:lang w:val="en-US" w:eastAsia="zh-CN"/>
        </w:rPr>
      </w:pPr>
      <w:r>
        <w:rPr>
          <w:rFonts w:eastAsia="黑体"/>
          <w:b/>
          <w:bCs/>
          <w:w w:val="98"/>
          <w:kern w:val="0"/>
          <w:sz w:val="21"/>
          <w:szCs w:val="21"/>
        </w:rPr>
        <w:t>请</w:t>
      </w:r>
      <w:r>
        <w:rPr>
          <w:rFonts w:hint="eastAsia" w:eastAsia="黑体"/>
          <w:b/>
          <w:bCs/>
          <w:w w:val="98"/>
          <w:kern w:val="0"/>
          <w:sz w:val="21"/>
          <w:szCs w:val="21"/>
          <w:lang w:val="en-US" w:eastAsia="zh-CN"/>
        </w:rPr>
        <w:t>填好信息后</w:t>
      </w:r>
      <w:r>
        <w:rPr>
          <w:rFonts w:eastAsia="黑体"/>
          <w:b/>
          <w:bCs/>
          <w:w w:val="98"/>
          <w:kern w:val="0"/>
          <w:sz w:val="21"/>
          <w:szCs w:val="21"/>
        </w:rPr>
        <w:t>发送至</w:t>
      </w:r>
      <w:r>
        <w:rPr>
          <w:rFonts w:hint="eastAsia" w:eastAsia="黑体"/>
          <w:b/>
          <w:bCs/>
          <w:w w:val="98"/>
          <w:kern w:val="0"/>
          <w:sz w:val="21"/>
          <w:szCs w:val="21"/>
          <w:lang w:val="en-US" w:eastAsia="zh-CN"/>
        </w:rPr>
        <w:t>会务组</w:t>
      </w:r>
      <w:r>
        <w:rPr>
          <w:rFonts w:eastAsia="黑体"/>
          <w:b/>
          <w:bCs/>
          <w:w w:val="98"/>
          <w:kern w:val="0"/>
          <w:sz w:val="21"/>
          <w:szCs w:val="21"/>
        </w:rPr>
        <w:t>邮箱：</w:t>
      </w:r>
      <w:r>
        <w:rPr>
          <w:rFonts w:hint="eastAsia" w:eastAsia="黑体"/>
          <w:b/>
          <w:bCs/>
          <w:w w:val="98"/>
          <w:kern w:val="0"/>
          <w:sz w:val="21"/>
          <w:szCs w:val="21"/>
          <w:lang w:val="en-US" w:eastAsia="zh-CN"/>
        </w:rPr>
        <w:t>mkxyjs@163.com</w:t>
      </w:r>
    </w:p>
    <w:p w14:paraId="340807BA">
      <w:pPr>
        <w:pStyle w:val="3"/>
        <w:adjustRightInd w:val="0"/>
        <w:spacing w:line="360" w:lineRule="exact"/>
        <w:rPr>
          <w:rFonts w:hint="eastAsia"/>
        </w:rPr>
      </w:pPr>
    </w:p>
    <w:p w14:paraId="2D9219B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1F1A4EA-4897-4BE1-BDCA-096333305AD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71E1455F-505E-486C-8058-2B155A2BA576}"/>
  </w:font>
  <w:font w:name="方正黑体_GBK">
    <w:panose1 w:val="02010600010101010101"/>
    <w:charset w:val="86"/>
    <w:family w:val="auto"/>
    <w:pitch w:val="default"/>
    <w:sig w:usb0="00000001" w:usb1="080E0000" w:usb2="00000000" w:usb3="00000000" w:csb0="00040000" w:csb1="00000000"/>
    <w:embedRegular r:id="rId3" w:fontKey="{61413E0D-A985-4877-BF50-876DFD3249B7}"/>
  </w:font>
  <w:font w:name="楷体">
    <w:panose1 w:val="02010609060101010101"/>
    <w:charset w:val="86"/>
    <w:family w:val="auto"/>
    <w:pitch w:val="default"/>
    <w:sig w:usb0="800002BF" w:usb1="38CF7CFA" w:usb2="00000016" w:usb3="00000000" w:csb0="00040001" w:csb1="00000000"/>
    <w:embedRegular r:id="rId4" w:fontKey="{E4FC032A-1845-4851-A22D-83F3F88D462D}"/>
  </w:font>
  <w:font w:name="Wingdings 2">
    <w:panose1 w:val="05020102010507070707"/>
    <w:charset w:val="02"/>
    <w:family w:val="roman"/>
    <w:pitch w:val="default"/>
    <w:sig w:usb0="00000000" w:usb1="00000000" w:usb2="00000000" w:usb3="00000000" w:csb0="80000000" w:csb1="00000000"/>
    <w:embedRegular r:id="rId5" w:fontKey="{15BEAC83-B5F5-4662-A240-02842DACC6CD}"/>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6765D98"/>
    <w:rsid w:val="65584E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footnote text"/>
    <w:basedOn w:val="1"/>
    <w:unhideWhenUsed/>
    <w:qFormat/>
    <w:uiPriority w:val="99"/>
    <w:pPr>
      <w:snapToGrid w:val="0"/>
      <w:jc w:val="left"/>
    </w:pPr>
    <w:rPr>
      <w:kern w:val="0"/>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customStyle="1" w:styleId="7">
    <w:name w:val="font01"/>
    <w:basedOn w:val="6"/>
    <w:autoRedefine/>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394</Words>
  <Characters>436</Characters>
  <Lines>0</Lines>
  <Paragraphs>0</Paragraphs>
  <TotalTime>0</TotalTime>
  <ScaleCrop>false</ScaleCrop>
  <LinksUpToDate>false</LinksUpToDate>
  <CharactersWithSpaces>477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2026-09-18T07:43:00Z</dcterms:created>
  <dc:creator>haiyi</dc:creator>
  <cp:lastModifiedBy>编辑部</cp:lastModifiedBy>
  <dcterms:modified xsi:type="dcterms:W3CDTF">2026-09-18T07:45:58Z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eyJoZGlkIjoiZDg0ODU4NWY4YTUxMmM5NDQ3ZjYzZmZkMzJjNjNiYzQiLCJ1c2VySWQiOiIxODIxMDU5MzkzIn0=</vt:lpwstr>
  </property>
  <property fmtid="{D5CDD505-2E9C-101B-9397-08002B2CF9AE}" pid="4" name="ICV">
    <vt:lpwstr>B0B7AAEE361F44CBB2A75E77D9D314FA_12</vt:lpwstr>
  </property>
</Properties>
</file>